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4107" w14:textId="77777777" w:rsidR="00B700F5" w:rsidRDefault="00B700F5">
      <w:pPr>
        <w:tabs>
          <w:tab w:val="left" w:pos="9540"/>
        </w:tabs>
        <w:ind w:left="5954"/>
        <w:rPr>
          <w:b/>
          <w:bCs/>
          <w:sz w:val="22"/>
          <w:szCs w:val="22"/>
          <w:lang w:eastAsia="lt-LT"/>
        </w:rPr>
      </w:pPr>
    </w:p>
    <w:p w14:paraId="157680CB" w14:textId="77777777" w:rsidR="00337751" w:rsidRDefault="00337751" w:rsidP="00337751">
      <w:pPr>
        <w:pStyle w:val="Default"/>
        <w:jc w:val="center"/>
        <w:rPr>
          <w:b/>
          <w:bCs/>
          <w:sz w:val="28"/>
          <w:szCs w:val="28"/>
        </w:rPr>
      </w:pPr>
      <w:r>
        <w:rPr>
          <w:b/>
          <w:bCs/>
          <w:sz w:val="28"/>
          <w:szCs w:val="28"/>
        </w:rPr>
        <w:t>RADVILIŠKIO LOPŠELIO-DARŽELIO „ŽVAIGŽDUTĖ“</w:t>
      </w:r>
    </w:p>
    <w:p w14:paraId="240427C7" w14:textId="77777777" w:rsidR="00874372" w:rsidRDefault="00874372">
      <w:pPr>
        <w:jc w:val="center"/>
        <w:rPr>
          <w:b/>
          <w:bCs/>
          <w:szCs w:val="24"/>
          <w:lang w:eastAsia="lt-LT"/>
        </w:rPr>
      </w:pPr>
    </w:p>
    <w:p w14:paraId="7C979979" w14:textId="6857CFF4" w:rsidR="00B700F5" w:rsidRDefault="00CB0638">
      <w:pPr>
        <w:jc w:val="center"/>
        <w:rPr>
          <w:b/>
          <w:bCs/>
          <w:szCs w:val="24"/>
          <w:lang w:eastAsia="lt-LT"/>
        </w:rPr>
      </w:pPr>
      <w:r w:rsidRPr="00CB0638">
        <w:rPr>
          <w:b/>
          <w:szCs w:val="24"/>
          <w:lang w:eastAsia="lt-LT"/>
        </w:rPr>
        <w:t>202</w:t>
      </w:r>
      <w:r w:rsidR="00705B05">
        <w:rPr>
          <w:b/>
          <w:szCs w:val="24"/>
          <w:lang w:eastAsia="lt-LT"/>
        </w:rPr>
        <w:t>6</w:t>
      </w:r>
      <w:r w:rsidRPr="00CB0638">
        <w:rPr>
          <w:b/>
          <w:szCs w:val="24"/>
          <w:lang w:eastAsia="lt-LT"/>
        </w:rPr>
        <w:t xml:space="preserve"> METŲ I KETVIRČIO</w:t>
      </w:r>
      <w:r>
        <w:rPr>
          <w:bCs/>
          <w:szCs w:val="24"/>
          <w:lang w:eastAsia="lt-LT"/>
        </w:rPr>
        <w:t xml:space="preserve"> </w:t>
      </w:r>
      <w:r>
        <w:rPr>
          <w:b/>
          <w:bCs/>
          <w:szCs w:val="24"/>
          <w:lang w:eastAsia="lt-LT"/>
        </w:rPr>
        <w:t xml:space="preserve"> BIUDŽETO VYKDYMO </w:t>
      </w:r>
    </w:p>
    <w:p w14:paraId="37ED3344" w14:textId="77777777" w:rsidR="00B700F5" w:rsidRDefault="00000000">
      <w:pPr>
        <w:jc w:val="center"/>
        <w:rPr>
          <w:b/>
          <w:bCs/>
          <w:szCs w:val="24"/>
          <w:lang w:eastAsia="lt-LT"/>
        </w:rPr>
      </w:pPr>
      <w:r>
        <w:rPr>
          <w:b/>
          <w:bCs/>
          <w:szCs w:val="24"/>
          <w:lang w:eastAsia="lt-LT"/>
        </w:rPr>
        <w:t>ATASKAITŲ RINKINIO</w:t>
      </w:r>
    </w:p>
    <w:p w14:paraId="78BE24FC" w14:textId="20B6FD00" w:rsidR="00B700F5" w:rsidRDefault="00000000">
      <w:pPr>
        <w:jc w:val="center"/>
        <w:rPr>
          <w:b/>
          <w:bCs/>
          <w:szCs w:val="24"/>
          <w:lang w:eastAsia="lt-LT"/>
        </w:rPr>
      </w:pPr>
      <w:r>
        <w:rPr>
          <w:b/>
          <w:bCs/>
          <w:szCs w:val="24"/>
          <w:lang w:eastAsia="lt-LT"/>
        </w:rPr>
        <w:t>AIŠKINAMASIS RAŠTAS</w:t>
      </w:r>
    </w:p>
    <w:p w14:paraId="319DBF19" w14:textId="77777777" w:rsidR="00B700F5" w:rsidRDefault="00B700F5">
      <w:pPr>
        <w:jc w:val="center"/>
        <w:rPr>
          <w:color w:val="000000"/>
          <w:sz w:val="18"/>
          <w:szCs w:val="18"/>
          <w:lang w:eastAsia="lt-LT"/>
        </w:rPr>
      </w:pPr>
    </w:p>
    <w:p w14:paraId="0BB8FD20" w14:textId="04E179C9" w:rsidR="00B700F5" w:rsidRDefault="00CB0638">
      <w:pPr>
        <w:jc w:val="center"/>
        <w:rPr>
          <w:szCs w:val="24"/>
          <w:lang w:eastAsia="lt-LT"/>
        </w:rPr>
      </w:pPr>
      <w:r>
        <w:rPr>
          <w:szCs w:val="24"/>
          <w:lang w:eastAsia="lt-LT"/>
        </w:rPr>
        <w:t>202</w:t>
      </w:r>
      <w:r w:rsidR="00705B05">
        <w:rPr>
          <w:szCs w:val="24"/>
          <w:lang w:eastAsia="lt-LT"/>
        </w:rPr>
        <w:t>6</w:t>
      </w:r>
      <w:r>
        <w:rPr>
          <w:szCs w:val="24"/>
          <w:lang w:eastAsia="lt-LT"/>
        </w:rPr>
        <w:t>-04-</w:t>
      </w:r>
      <w:r w:rsidR="00705B05">
        <w:rPr>
          <w:szCs w:val="24"/>
          <w:lang w:eastAsia="lt-LT"/>
        </w:rPr>
        <w:t>16</w:t>
      </w:r>
      <w:r>
        <w:rPr>
          <w:szCs w:val="24"/>
          <w:lang w:eastAsia="lt-LT"/>
        </w:rPr>
        <w:t xml:space="preserve">  Nr.1</w:t>
      </w:r>
    </w:p>
    <w:p w14:paraId="118A336D" w14:textId="77777777" w:rsidR="00B700F5" w:rsidRDefault="00B700F5">
      <w:pPr>
        <w:ind w:left="2592" w:firstLine="1296"/>
        <w:rPr>
          <w:color w:val="000000"/>
          <w:sz w:val="20"/>
          <w:lang w:eastAsia="lt-LT"/>
        </w:rPr>
      </w:pPr>
    </w:p>
    <w:p w14:paraId="2FC623A5" w14:textId="2BDE6965" w:rsidR="00B700F5" w:rsidRDefault="00B700F5">
      <w:pPr>
        <w:tabs>
          <w:tab w:val="left" w:pos="426"/>
        </w:tabs>
        <w:jc w:val="center"/>
        <w:rPr>
          <w:b/>
          <w:color w:val="A6A6A6"/>
          <w:szCs w:val="24"/>
          <w:lang w:eastAsia="lt-LT"/>
        </w:rPr>
      </w:pPr>
    </w:p>
    <w:p w14:paraId="42880574" w14:textId="77777777" w:rsidR="00B700F5" w:rsidRDefault="00B700F5">
      <w:pPr>
        <w:ind w:left="2592" w:firstLine="1296"/>
        <w:rPr>
          <w:color w:val="000000"/>
          <w:sz w:val="20"/>
          <w:lang w:eastAsia="lt-LT"/>
        </w:rPr>
      </w:pPr>
    </w:p>
    <w:p w14:paraId="7DE38A73" w14:textId="77777777" w:rsidR="00B700F5" w:rsidRDefault="00000000">
      <w:pPr>
        <w:tabs>
          <w:tab w:val="left" w:pos="426"/>
        </w:tabs>
        <w:jc w:val="center"/>
        <w:rPr>
          <w:b/>
          <w:szCs w:val="24"/>
          <w:lang w:eastAsia="lt-LT"/>
        </w:rPr>
      </w:pPr>
      <w:r>
        <w:rPr>
          <w:b/>
          <w:szCs w:val="24"/>
          <w:lang w:eastAsia="lt-LT"/>
        </w:rPr>
        <w:t>I SKYRIUS</w:t>
      </w:r>
    </w:p>
    <w:p w14:paraId="1D436447" w14:textId="77777777" w:rsidR="00B700F5" w:rsidRDefault="00000000">
      <w:pPr>
        <w:jc w:val="center"/>
        <w:rPr>
          <w:b/>
          <w:szCs w:val="24"/>
          <w:lang w:eastAsia="lt-LT"/>
        </w:rPr>
      </w:pPr>
      <w:r>
        <w:rPr>
          <w:b/>
          <w:szCs w:val="24"/>
          <w:lang w:eastAsia="lt-LT"/>
        </w:rPr>
        <w:t>BENDROSIOS NUOSTATOS</w:t>
      </w:r>
    </w:p>
    <w:p w14:paraId="3D6AAD11" w14:textId="77777777" w:rsidR="00B700F5" w:rsidRDefault="00B700F5">
      <w:pPr>
        <w:jc w:val="both"/>
        <w:rPr>
          <w:b/>
          <w:sz w:val="20"/>
          <w:lang w:eastAsia="lt-LT"/>
        </w:rPr>
      </w:pPr>
    </w:p>
    <w:p w14:paraId="2DBE0F9E" w14:textId="7AE55D21" w:rsidR="00705B05" w:rsidRPr="00BA01D0" w:rsidRDefault="00BA01D0" w:rsidP="00BA01D0">
      <w:pPr>
        <w:tabs>
          <w:tab w:val="left" w:pos="540"/>
        </w:tabs>
        <w:jc w:val="both"/>
        <w:rPr>
          <w:color w:val="000000"/>
          <w:szCs w:val="24"/>
          <w:lang w:eastAsia="ar-SA"/>
        </w:rPr>
      </w:pPr>
      <w:r>
        <w:rPr>
          <w:rFonts w:eastAsia="Calibri"/>
          <w:color w:val="000000"/>
          <w:szCs w:val="24"/>
        </w:rPr>
        <w:tab/>
      </w:r>
      <w:r w:rsidR="00705B05" w:rsidRPr="00EC7756">
        <w:rPr>
          <w:rFonts w:eastAsia="Calibri"/>
          <w:color w:val="000000"/>
          <w:szCs w:val="24"/>
        </w:rPr>
        <w:t xml:space="preserve">Radviliškio lopšelis-darželis „Žvaigždutė“ yra savarankiška Radviliškio rajono savivaldybės biudžetinė įstaiga, vykdanti ikimokyklinio ir priešmokyklinio ugdymo programas. Buveinė – V. Brazausko g.1, 82138 Radviliškis. </w:t>
      </w:r>
      <w:r>
        <w:rPr>
          <w:color w:val="000000"/>
          <w:szCs w:val="24"/>
          <w:lang w:eastAsia="ar-SA"/>
        </w:rPr>
        <w:t xml:space="preserve">Radviliškio </w:t>
      </w:r>
      <w:r>
        <w:rPr>
          <w:szCs w:val="24"/>
        </w:rPr>
        <w:t xml:space="preserve"> lopšelis-darželis</w:t>
      </w:r>
      <w:r w:rsidRPr="004627CB">
        <w:rPr>
          <w:color w:val="000000"/>
          <w:szCs w:val="24"/>
          <w:lang w:eastAsia="ar-SA"/>
        </w:rPr>
        <w:t xml:space="preserve"> </w:t>
      </w:r>
      <w:r>
        <w:rPr>
          <w:color w:val="000000"/>
          <w:szCs w:val="24"/>
          <w:lang w:eastAsia="ar-SA"/>
        </w:rPr>
        <w:t>„</w:t>
      </w:r>
      <w:r>
        <w:rPr>
          <w:color w:val="000000"/>
          <w:szCs w:val="24"/>
          <w:lang w:eastAsia="ar-SA"/>
        </w:rPr>
        <w:t>Žvaigždutė</w:t>
      </w:r>
      <w:r>
        <w:rPr>
          <w:color w:val="000000"/>
          <w:szCs w:val="24"/>
          <w:lang w:eastAsia="ar-SA"/>
        </w:rPr>
        <w:t xml:space="preserve">“ </w:t>
      </w:r>
      <w:r w:rsidRPr="004627CB">
        <w:rPr>
          <w:color w:val="000000"/>
          <w:szCs w:val="24"/>
          <w:lang w:eastAsia="ar-SA"/>
        </w:rPr>
        <w:t>yra viešasis juridinis asmuo, turintis savo išlaidų sąmatas, savarankišką balansą, antspaudą su savo pavadinimu, blank</w:t>
      </w:r>
      <w:r>
        <w:rPr>
          <w:color w:val="000000"/>
          <w:szCs w:val="24"/>
          <w:lang w:eastAsia="ar-SA"/>
        </w:rPr>
        <w:t>ą</w:t>
      </w:r>
      <w:r w:rsidRPr="004627CB">
        <w:rPr>
          <w:color w:val="000000"/>
          <w:szCs w:val="24"/>
          <w:lang w:eastAsia="ar-SA"/>
        </w:rPr>
        <w:t xml:space="preserve"> su savo pavadinimu, atsiskaitomąsias sąskaitas Lietuvos bankuose, spaudų bei simboliką.</w:t>
      </w:r>
      <w:r w:rsidRPr="00F14438">
        <w:t xml:space="preserve"> </w:t>
      </w:r>
      <w:r>
        <w:t>Darželio  savininkas – Radviliškio rajono savivaldybė (klasifikatoriaus kodas 111101539), adresas – Aušros a. 10, 82196 Radviliškis.</w:t>
      </w:r>
      <w:r w:rsidRPr="004627CB">
        <w:rPr>
          <w:color w:val="000000"/>
          <w:szCs w:val="24"/>
          <w:lang w:eastAsia="ar-SA"/>
        </w:rPr>
        <w:t xml:space="preserve"> </w:t>
      </w:r>
      <w:r w:rsidRPr="00ED777E">
        <w:rPr>
          <w:sz w:val="23"/>
          <w:szCs w:val="23"/>
        </w:rPr>
        <w:t>Radviliškio lopšeli</w:t>
      </w:r>
      <w:r>
        <w:rPr>
          <w:sz w:val="23"/>
          <w:szCs w:val="23"/>
        </w:rPr>
        <w:t>o</w:t>
      </w:r>
      <w:r w:rsidRPr="00ED777E">
        <w:rPr>
          <w:sz w:val="23"/>
          <w:szCs w:val="23"/>
        </w:rPr>
        <w:t>-darželi</w:t>
      </w:r>
      <w:r>
        <w:rPr>
          <w:sz w:val="23"/>
          <w:szCs w:val="23"/>
        </w:rPr>
        <w:t>o</w:t>
      </w:r>
      <w:r w:rsidRPr="00ED777E">
        <w:rPr>
          <w:sz w:val="23"/>
          <w:szCs w:val="23"/>
        </w:rPr>
        <w:t xml:space="preserve"> „</w:t>
      </w:r>
      <w:r>
        <w:t>Žvaigždutė</w:t>
      </w:r>
      <w:r w:rsidRPr="00ED777E">
        <w:rPr>
          <w:sz w:val="23"/>
          <w:szCs w:val="23"/>
        </w:rPr>
        <w:t xml:space="preserve">“ </w:t>
      </w:r>
      <w:r>
        <w:rPr>
          <w:sz w:val="23"/>
          <w:szCs w:val="23"/>
        </w:rPr>
        <w:t xml:space="preserve"> </w:t>
      </w:r>
      <w:r w:rsidRPr="004627CB">
        <w:rPr>
          <w:color w:val="000000"/>
          <w:szCs w:val="24"/>
          <w:lang w:eastAsia="ar-SA"/>
        </w:rPr>
        <w:t>biudžetiniai metai prasideda sausio 1 d. ir baigiasi gruodžio 31 d. Įstaigos veikla yra neterminuota. Santykiai su juridiniais ir fiziniais asmenimis grindžiami sutarčių ir susitarimų pagrindu.</w:t>
      </w:r>
    </w:p>
    <w:p w14:paraId="0A14568B" w14:textId="3924450C" w:rsidR="00BA01D0" w:rsidRDefault="00BA01D0" w:rsidP="00BA01D0">
      <w:pPr>
        <w:jc w:val="both"/>
        <w:rPr>
          <w:lang w:eastAsia="lt-LT"/>
        </w:rPr>
      </w:pPr>
      <w:r>
        <w:rPr>
          <w:color w:val="000000"/>
          <w:szCs w:val="24"/>
          <w:lang w:eastAsia="ar-SA"/>
        </w:rPr>
        <w:t xml:space="preserve">       Vadovaujantis </w:t>
      </w:r>
      <w:r>
        <w:rPr>
          <w:szCs w:val="24"/>
        </w:rPr>
        <w:t xml:space="preserve">Lietuvos Respublikos viešojo sektoriaus atskaitomybės įstatymu, Lietuvos Respublikos valstybės biudžeto ir savivaldybių biudžetų sudarymo ir vykdymo taisyklių, patvirtintų Lietuvos Respublikos Vyriausybės 2001 m. gegužės 14 d. nutarimu Nr. 543 „Dėl Lietuvos Respublikos biudžeto sandaros įstatymo įgyvendinimo“ bei </w:t>
      </w:r>
      <w:r>
        <w:rPr>
          <w:color w:val="A6A6A6"/>
          <w:szCs w:val="24"/>
          <w:lang w:eastAsia="lt-LT"/>
        </w:rPr>
        <w:t xml:space="preserve"> </w:t>
      </w:r>
      <w:r>
        <w:rPr>
          <w:bCs/>
          <w:szCs w:val="24"/>
          <w:lang w:eastAsia="lt-LT"/>
        </w:rPr>
        <w:t>L</w:t>
      </w:r>
      <w:r w:rsidRPr="00E3091E">
        <w:rPr>
          <w:bCs/>
          <w:szCs w:val="24"/>
          <w:lang w:eastAsia="lt-LT"/>
        </w:rPr>
        <w:t xml:space="preserve">ietuvos </w:t>
      </w:r>
      <w:r>
        <w:rPr>
          <w:bCs/>
          <w:szCs w:val="24"/>
          <w:lang w:eastAsia="lt-LT"/>
        </w:rPr>
        <w:t>R</w:t>
      </w:r>
      <w:r w:rsidRPr="00E3091E">
        <w:rPr>
          <w:bCs/>
          <w:szCs w:val="24"/>
          <w:lang w:eastAsia="lt-LT"/>
        </w:rPr>
        <w:t>espublikos</w:t>
      </w:r>
      <w:r>
        <w:rPr>
          <w:bCs/>
          <w:szCs w:val="24"/>
          <w:lang w:eastAsia="lt-LT"/>
        </w:rPr>
        <w:t xml:space="preserve"> F</w:t>
      </w:r>
      <w:r w:rsidRPr="00E3091E">
        <w:rPr>
          <w:bCs/>
          <w:szCs w:val="24"/>
          <w:lang w:eastAsia="lt-LT"/>
        </w:rPr>
        <w:t>inansų ministr</w:t>
      </w:r>
      <w:r>
        <w:rPr>
          <w:bCs/>
          <w:szCs w:val="24"/>
          <w:lang w:eastAsia="lt-LT"/>
        </w:rPr>
        <w:t xml:space="preserve">o </w:t>
      </w:r>
      <w:r w:rsidRPr="00E3091E">
        <w:rPr>
          <w:bCs/>
          <w:szCs w:val="24"/>
          <w:lang w:eastAsia="lt-LT"/>
        </w:rPr>
        <w:t>įsakym</w:t>
      </w:r>
      <w:r>
        <w:rPr>
          <w:bCs/>
          <w:szCs w:val="24"/>
          <w:lang w:eastAsia="lt-LT"/>
        </w:rPr>
        <w:t>u „D</w:t>
      </w:r>
      <w:r w:rsidRPr="00E3091E">
        <w:rPr>
          <w:bCs/>
          <w:szCs w:val="24"/>
          <w:lang w:eastAsia="lt-LT"/>
        </w:rPr>
        <w:t xml:space="preserve">ėl biudžeto </w:t>
      </w:r>
      <w:r w:rsidRPr="00E3091E">
        <w:rPr>
          <w:bCs/>
          <w:szCs w:val="24"/>
        </w:rPr>
        <w:t>vykdymo ataskaitų rinkinių rengimo taisyklių patvirtinimo</w:t>
      </w:r>
      <w:r>
        <w:rPr>
          <w:bCs/>
          <w:szCs w:val="24"/>
        </w:rPr>
        <w:t xml:space="preserve">“ </w:t>
      </w:r>
      <w:r>
        <w:rPr>
          <w:lang w:eastAsia="lt-LT"/>
        </w:rPr>
        <w:t xml:space="preserve">2025 m. kovo </w:t>
      </w:r>
      <w:r w:rsidRPr="00054E1B">
        <w:rPr>
          <w:lang w:eastAsia="lt-LT"/>
        </w:rPr>
        <w:t xml:space="preserve">25 </w:t>
      </w:r>
      <w:r>
        <w:rPr>
          <w:lang w:eastAsia="lt-LT"/>
        </w:rPr>
        <w:t xml:space="preserve">d. Nr. 1K-63 Radviliškio </w:t>
      </w:r>
      <w:r w:rsidRPr="00ED777E">
        <w:rPr>
          <w:sz w:val="23"/>
          <w:szCs w:val="23"/>
        </w:rPr>
        <w:t>lopšeli</w:t>
      </w:r>
      <w:r>
        <w:rPr>
          <w:sz w:val="23"/>
          <w:szCs w:val="23"/>
        </w:rPr>
        <w:t>s</w:t>
      </w:r>
      <w:r w:rsidRPr="00ED777E">
        <w:rPr>
          <w:sz w:val="23"/>
          <w:szCs w:val="23"/>
        </w:rPr>
        <w:t>-darželi</w:t>
      </w:r>
      <w:r>
        <w:rPr>
          <w:sz w:val="23"/>
          <w:szCs w:val="23"/>
        </w:rPr>
        <w:t>s</w:t>
      </w:r>
      <w:r w:rsidRPr="00ED777E">
        <w:rPr>
          <w:sz w:val="23"/>
          <w:szCs w:val="23"/>
        </w:rPr>
        <w:t xml:space="preserve"> „</w:t>
      </w:r>
      <w:r>
        <w:t>Žvaigždutė</w:t>
      </w:r>
      <w:r w:rsidRPr="00ED777E">
        <w:rPr>
          <w:sz w:val="23"/>
          <w:szCs w:val="23"/>
        </w:rPr>
        <w:t>“</w:t>
      </w:r>
      <w:r>
        <w:rPr>
          <w:sz w:val="23"/>
          <w:szCs w:val="23"/>
        </w:rPr>
        <w:t xml:space="preserve"> </w:t>
      </w:r>
      <w:r>
        <w:rPr>
          <w:lang w:eastAsia="lt-LT"/>
        </w:rPr>
        <w:t>sudaro b</w:t>
      </w:r>
      <w:r w:rsidRPr="00E1741D">
        <w:rPr>
          <w:lang w:eastAsia="lt-LT"/>
        </w:rPr>
        <w:t>iudžeto vykdymo ataskaitų rinkin</w:t>
      </w:r>
      <w:r>
        <w:rPr>
          <w:lang w:eastAsia="lt-LT"/>
        </w:rPr>
        <w:t>į.</w:t>
      </w:r>
    </w:p>
    <w:p w14:paraId="4948D0E9" w14:textId="77777777" w:rsidR="00BA01D0" w:rsidRDefault="00BA01D0" w:rsidP="00BA01D0">
      <w:pPr>
        <w:jc w:val="both"/>
        <w:rPr>
          <w:lang w:eastAsia="lt-LT"/>
        </w:rPr>
      </w:pPr>
      <w:r>
        <w:rPr>
          <w:lang w:eastAsia="lt-LT"/>
        </w:rPr>
        <w:t xml:space="preserve">       Biudžeto vykdymo ataskaitų rinkinys sudaromas su tikslu nustatyti ar teisingai panaudotos planuotos pagal išlaidų sąmatas biudžeto lėšos, nurodant asignavimų nepanaudojimo priežastis ir pateikti informaciją apie įstaigos uždirbtas pajamas.</w:t>
      </w:r>
    </w:p>
    <w:p w14:paraId="471BE46D" w14:textId="77777777" w:rsidR="00B700F5" w:rsidRDefault="00B700F5">
      <w:pPr>
        <w:jc w:val="both"/>
        <w:rPr>
          <w:sz w:val="22"/>
          <w:szCs w:val="22"/>
          <w:lang w:eastAsia="lt-LT"/>
        </w:rPr>
      </w:pPr>
    </w:p>
    <w:p w14:paraId="141700D1" w14:textId="77777777" w:rsidR="00B700F5" w:rsidRDefault="00000000">
      <w:pPr>
        <w:tabs>
          <w:tab w:val="left" w:pos="426"/>
        </w:tabs>
        <w:jc w:val="center"/>
        <w:rPr>
          <w:b/>
          <w:szCs w:val="24"/>
          <w:lang w:eastAsia="lt-LT"/>
        </w:rPr>
      </w:pPr>
      <w:r>
        <w:rPr>
          <w:b/>
          <w:caps/>
          <w:szCs w:val="24"/>
          <w:lang w:eastAsia="lt-LT"/>
        </w:rPr>
        <w:t>II skyrius</w:t>
      </w:r>
    </w:p>
    <w:p w14:paraId="518715E3" w14:textId="77777777" w:rsidR="00B700F5" w:rsidRDefault="00000000">
      <w:pPr>
        <w:tabs>
          <w:tab w:val="left" w:pos="426"/>
        </w:tabs>
        <w:jc w:val="center"/>
        <w:rPr>
          <w:b/>
          <w:szCs w:val="24"/>
          <w:lang w:eastAsia="lt-LT"/>
        </w:rPr>
      </w:pPr>
      <w:r>
        <w:rPr>
          <w:b/>
          <w:caps/>
          <w:szCs w:val="24"/>
          <w:lang w:eastAsia="lt-LT"/>
        </w:rPr>
        <w:t>Apskaitos politika</w:t>
      </w:r>
    </w:p>
    <w:p w14:paraId="465F75A3" w14:textId="77777777" w:rsidR="00B700F5" w:rsidRDefault="00B700F5">
      <w:pPr>
        <w:jc w:val="center"/>
        <w:rPr>
          <w:b/>
          <w:szCs w:val="24"/>
          <w:lang w:eastAsia="lt-LT"/>
        </w:rPr>
      </w:pPr>
    </w:p>
    <w:p w14:paraId="0782BB39" w14:textId="141824EB" w:rsidR="00B700F5" w:rsidRDefault="00D028F3" w:rsidP="00D028F3">
      <w:pPr>
        <w:tabs>
          <w:tab w:val="left" w:pos="540"/>
        </w:tabs>
        <w:ind w:firstLine="567"/>
        <w:jc w:val="both"/>
        <w:rPr>
          <w:sz w:val="20"/>
          <w:lang w:eastAsia="lt-LT"/>
        </w:rPr>
      </w:pPr>
      <w:r>
        <w:rPr>
          <w:color w:val="000000"/>
        </w:rPr>
        <w:t>Biudžeto vykdymo ataskaita</w:t>
      </w:r>
      <w:r w:rsidRPr="00D028F3">
        <w:rPr>
          <w:color w:val="000000"/>
        </w:rPr>
        <w:t xml:space="preserve"> </w:t>
      </w:r>
      <w:r>
        <w:rPr>
          <w:color w:val="000000"/>
        </w:rPr>
        <w:t>rengiam</w:t>
      </w:r>
      <w:r w:rsidR="00CA608A">
        <w:rPr>
          <w:color w:val="000000"/>
        </w:rPr>
        <w:t>a</w:t>
      </w:r>
      <w:r>
        <w:rPr>
          <w:color w:val="000000"/>
        </w:rPr>
        <w:t xml:space="preserve"> remiantis apskaitos registrų duomenimis – atsižvelgiant į piniginių įplaukų ir piniginių išlaidų laiką. Ataskaita sudaryt</w:t>
      </w:r>
      <w:r w:rsidR="00CA608A">
        <w:rPr>
          <w:color w:val="000000"/>
        </w:rPr>
        <w:t>a</w:t>
      </w:r>
      <w:r>
        <w:rPr>
          <w:color w:val="000000"/>
        </w:rPr>
        <w:t xml:space="preserve"> laikantis tokio principo, kad būtų tikrai ir teisingai parodytas</w:t>
      </w:r>
      <w:r w:rsidRPr="00D028F3">
        <w:rPr>
          <w:color w:val="000000"/>
        </w:rPr>
        <w:t xml:space="preserve"> </w:t>
      </w:r>
      <w:r>
        <w:rPr>
          <w:color w:val="000000"/>
        </w:rPr>
        <w:t>išlaidų sąmat</w:t>
      </w:r>
      <w:r w:rsidR="00CA608A">
        <w:rPr>
          <w:color w:val="000000"/>
        </w:rPr>
        <w:t>ų</w:t>
      </w:r>
      <w:r>
        <w:rPr>
          <w:color w:val="000000"/>
        </w:rPr>
        <w:t xml:space="preserve"> vykdymas bei biudžeto vykdymas. Biudžeto vykdymo ataskaitoje pateikta informacija yra patikima, nes teisingai rodo viešojo sektoriaus subjekto finansinius rezultatus ir finansinę būklę, nešališka, suprantama, palyginama ir atsekama. </w:t>
      </w:r>
      <w:r w:rsidRPr="00C430E1">
        <w:rPr>
          <w:szCs w:val="24"/>
        </w:rPr>
        <w:t>Ataskaito</w:t>
      </w:r>
      <w:r>
        <w:rPr>
          <w:szCs w:val="24"/>
        </w:rPr>
        <w:t>j</w:t>
      </w:r>
      <w:r w:rsidRPr="00C430E1">
        <w:rPr>
          <w:szCs w:val="24"/>
        </w:rPr>
        <w:t xml:space="preserve">e pateikiami duomenys registruojami </w:t>
      </w:r>
      <w:r w:rsidR="006F19D8">
        <w:rPr>
          <w:szCs w:val="24"/>
        </w:rPr>
        <w:t>E</w:t>
      </w:r>
      <w:r w:rsidRPr="00C430E1">
        <w:rPr>
          <w:szCs w:val="24"/>
        </w:rPr>
        <w:t xml:space="preserve">urais ir centais, o </w:t>
      </w:r>
      <w:r w:rsidR="006F19D8">
        <w:rPr>
          <w:szCs w:val="24"/>
        </w:rPr>
        <w:t>mokėtinų sumų</w:t>
      </w:r>
      <w:r w:rsidRPr="00C430E1">
        <w:rPr>
          <w:szCs w:val="24"/>
        </w:rPr>
        <w:t xml:space="preserve"> ataskaita tūkst. Eurų</w:t>
      </w:r>
      <w:r>
        <w:rPr>
          <w:szCs w:val="24"/>
        </w:rPr>
        <w:t>.</w:t>
      </w:r>
      <w:r>
        <w:rPr>
          <w:i/>
          <w:iCs/>
          <w:color w:val="A6A6A6"/>
          <w:szCs w:val="24"/>
          <w:lang w:eastAsia="lt-LT"/>
        </w:rPr>
        <w:t xml:space="preserve"> </w:t>
      </w:r>
    </w:p>
    <w:p w14:paraId="69EEF353" w14:textId="77777777" w:rsidR="00FD4BA1" w:rsidRDefault="00FD4BA1">
      <w:pPr>
        <w:tabs>
          <w:tab w:val="left" w:pos="426"/>
        </w:tabs>
        <w:jc w:val="center"/>
        <w:rPr>
          <w:b/>
          <w:szCs w:val="24"/>
          <w:lang w:eastAsia="lt-LT"/>
        </w:rPr>
      </w:pPr>
    </w:p>
    <w:p w14:paraId="0A3718C8" w14:textId="2D6DD772" w:rsidR="00B700F5" w:rsidRDefault="00000000">
      <w:pPr>
        <w:tabs>
          <w:tab w:val="left" w:pos="426"/>
        </w:tabs>
        <w:jc w:val="center"/>
        <w:rPr>
          <w:b/>
          <w:szCs w:val="24"/>
          <w:lang w:eastAsia="lt-LT"/>
        </w:rPr>
      </w:pPr>
      <w:r>
        <w:rPr>
          <w:b/>
          <w:szCs w:val="24"/>
          <w:lang w:eastAsia="lt-LT"/>
        </w:rPr>
        <w:t>III SKYRIUS</w:t>
      </w:r>
    </w:p>
    <w:p w14:paraId="7EBE6148" w14:textId="54B4A100" w:rsidR="00B700F5" w:rsidRDefault="00000000">
      <w:pPr>
        <w:tabs>
          <w:tab w:val="left" w:pos="426"/>
        </w:tabs>
        <w:jc w:val="center"/>
        <w:rPr>
          <w:b/>
          <w:szCs w:val="24"/>
          <w:lang w:eastAsia="lt-LT"/>
        </w:rPr>
      </w:pPr>
      <w:r>
        <w:rPr>
          <w:b/>
          <w:szCs w:val="24"/>
          <w:lang w:eastAsia="lt-LT"/>
        </w:rPr>
        <w:t>BIUDŽETINIŲ ĮSTAIGŲ PAJAMŲ PLANO VYKDYMAS</w:t>
      </w:r>
    </w:p>
    <w:p w14:paraId="68A702F0" w14:textId="77777777" w:rsidR="00B700F5" w:rsidRDefault="00B700F5">
      <w:pPr>
        <w:jc w:val="center"/>
        <w:rPr>
          <w:b/>
          <w:sz w:val="22"/>
          <w:szCs w:val="22"/>
          <w:lang w:eastAsia="lt-LT"/>
        </w:rPr>
      </w:pPr>
    </w:p>
    <w:p w14:paraId="06AF9ADD" w14:textId="10AD311E" w:rsidR="00122CB1" w:rsidRPr="00122CB1" w:rsidRDefault="007F77F3" w:rsidP="00122CB1">
      <w:pPr>
        <w:tabs>
          <w:tab w:val="left" w:pos="0"/>
          <w:tab w:val="left" w:pos="540"/>
          <w:tab w:val="left" w:pos="851"/>
        </w:tabs>
        <w:ind w:firstLine="567"/>
        <w:jc w:val="both"/>
        <w:rPr>
          <w:szCs w:val="24"/>
          <w:lang w:eastAsia="lt-LT"/>
        </w:rPr>
      </w:pPr>
      <w:r>
        <w:t>Per 202</w:t>
      </w:r>
      <w:r w:rsidR="004A4F1C">
        <w:t>6</w:t>
      </w:r>
      <w:r>
        <w:t xml:space="preserve"> metų I ketvirtį  surinkta pajamų ir sumokėta į biudžetą </w:t>
      </w:r>
      <w:r w:rsidR="004A4F1C">
        <w:t>24700,56</w:t>
      </w:r>
      <w:r>
        <w:t xml:space="preserve"> €. Tai sudarė tėvų įnašai už </w:t>
      </w:r>
      <w:r w:rsidR="00FA617E">
        <w:t xml:space="preserve">vaikų </w:t>
      </w:r>
      <w:r>
        <w:t>ugdy</w:t>
      </w:r>
      <w:r w:rsidR="00FA617E">
        <w:t>mą.</w:t>
      </w:r>
      <w:r w:rsidR="00F14438">
        <w:t xml:space="preserve"> Panaudota pajamų per laikotarpį </w:t>
      </w:r>
      <w:r w:rsidR="004A4F1C">
        <w:t>15027,58</w:t>
      </w:r>
      <w:r w:rsidR="003E75ED" w:rsidRPr="003E75ED">
        <w:t xml:space="preserve"> </w:t>
      </w:r>
      <w:r w:rsidR="00F14438">
        <w:t xml:space="preserve">€. Apie pajamų likučius, gavimą ir panaudojimą detali informacija pateikiama </w:t>
      </w:r>
      <w:r w:rsidR="006F19D8">
        <w:t xml:space="preserve">formoje: </w:t>
      </w:r>
      <w:r w:rsidR="006F19D8" w:rsidRPr="00422A0A">
        <w:rPr>
          <w:szCs w:val="24"/>
          <w:lang w:eastAsia="lt-LT"/>
        </w:rPr>
        <w:t>Informacija apie biudžetinių įstaigų pajamas pagal 20</w:t>
      </w:r>
      <w:r w:rsidR="006F19D8">
        <w:rPr>
          <w:szCs w:val="24"/>
          <w:lang w:eastAsia="lt-LT"/>
        </w:rPr>
        <w:t>2</w:t>
      </w:r>
      <w:r w:rsidR="004A4F1C">
        <w:rPr>
          <w:szCs w:val="24"/>
          <w:lang w:eastAsia="lt-LT"/>
        </w:rPr>
        <w:t>6</w:t>
      </w:r>
      <w:r w:rsidR="006F19D8" w:rsidRPr="00422A0A">
        <w:rPr>
          <w:szCs w:val="24"/>
          <w:lang w:eastAsia="lt-LT"/>
        </w:rPr>
        <w:t> m. </w:t>
      </w:r>
      <w:r w:rsidR="006F19D8">
        <w:rPr>
          <w:szCs w:val="24"/>
          <w:lang w:eastAsia="lt-LT"/>
        </w:rPr>
        <w:t>kovo 31</w:t>
      </w:r>
      <w:r w:rsidR="006F19D8" w:rsidRPr="00422A0A">
        <w:rPr>
          <w:szCs w:val="24"/>
          <w:lang w:eastAsia="lt-LT"/>
        </w:rPr>
        <w:t> d. duomenis (</w:t>
      </w:r>
      <w:r w:rsidR="00E24F22">
        <w:rPr>
          <w:szCs w:val="24"/>
          <w:lang w:eastAsia="lt-LT"/>
        </w:rPr>
        <w:t>3</w:t>
      </w:r>
      <w:r w:rsidR="006F19D8" w:rsidRPr="00422A0A">
        <w:rPr>
          <w:szCs w:val="24"/>
          <w:lang w:eastAsia="lt-LT"/>
        </w:rPr>
        <w:t xml:space="preserve"> priedas).</w:t>
      </w:r>
    </w:p>
    <w:p w14:paraId="02B095E0" w14:textId="19D4B7A0" w:rsidR="007F77F3" w:rsidRDefault="007F77F3" w:rsidP="007F77F3">
      <w:pPr>
        <w:contextualSpacing/>
      </w:pPr>
    </w:p>
    <w:p w14:paraId="034238BE" w14:textId="77777777" w:rsidR="00DC562D" w:rsidRDefault="00DC562D" w:rsidP="007F77F3">
      <w:pPr>
        <w:contextualSpacing/>
      </w:pPr>
    </w:p>
    <w:p w14:paraId="30D1D88F" w14:textId="77777777" w:rsidR="00B700F5" w:rsidRDefault="00B700F5">
      <w:pPr>
        <w:tabs>
          <w:tab w:val="left" w:pos="540"/>
        </w:tabs>
        <w:jc w:val="both"/>
        <w:rPr>
          <w:szCs w:val="24"/>
          <w:lang w:eastAsia="lt-LT"/>
        </w:rPr>
      </w:pPr>
    </w:p>
    <w:p w14:paraId="7D6DC46E" w14:textId="77777777" w:rsidR="00B700F5" w:rsidRDefault="00000000">
      <w:pPr>
        <w:tabs>
          <w:tab w:val="left" w:pos="426"/>
        </w:tabs>
        <w:jc w:val="center"/>
        <w:rPr>
          <w:szCs w:val="24"/>
          <w:lang w:eastAsia="lt-LT"/>
        </w:rPr>
      </w:pPr>
      <w:r>
        <w:rPr>
          <w:b/>
          <w:szCs w:val="24"/>
          <w:lang w:eastAsia="lt-LT"/>
        </w:rPr>
        <w:lastRenderedPageBreak/>
        <w:t>IV</w:t>
      </w:r>
      <w:r>
        <w:rPr>
          <w:szCs w:val="24"/>
          <w:lang w:eastAsia="lt-LT"/>
        </w:rPr>
        <w:t xml:space="preserve"> </w:t>
      </w:r>
      <w:r>
        <w:rPr>
          <w:b/>
          <w:szCs w:val="24"/>
          <w:lang w:eastAsia="lt-LT"/>
        </w:rPr>
        <w:t>SKYRIUS</w:t>
      </w:r>
    </w:p>
    <w:p w14:paraId="7715B209" w14:textId="4D7112BD" w:rsidR="00B700F5" w:rsidRDefault="00000000">
      <w:pPr>
        <w:jc w:val="center"/>
        <w:rPr>
          <w:b/>
          <w:szCs w:val="24"/>
          <w:lang w:eastAsia="lt-LT"/>
        </w:rPr>
      </w:pPr>
      <w:r>
        <w:rPr>
          <w:b/>
          <w:szCs w:val="24"/>
          <w:lang w:eastAsia="lt-LT"/>
        </w:rPr>
        <w:t>BIUDŽETO IŠLAIDŲ PLANO VYKDYMAS</w:t>
      </w:r>
    </w:p>
    <w:p w14:paraId="165BE9B3" w14:textId="77777777" w:rsidR="00B700F5" w:rsidRDefault="00B700F5">
      <w:pPr>
        <w:tabs>
          <w:tab w:val="left" w:pos="540"/>
        </w:tabs>
        <w:jc w:val="center"/>
        <w:rPr>
          <w:b/>
          <w:i/>
          <w:iCs/>
          <w:color w:val="A6A6A6"/>
          <w:szCs w:val="24"/>
          <w:lang w:eastAsia="lt-LT"/>
        </w:rPr>
      </w:pPr>
    </w:p>
    <w:p w14:paraId="514A5F73" w14:textId="337074C5" w:rsidR="00382295" w:rsidRDefault="00382295" w:rsidP="00382295">
      <w:pPr>
        <w:suppressAutoHyphens/>
        <w:autoSpaceDE w:val="0"/>
        <w:ind w:firstLine="567"/>
        <w:contextualSpacing/>
        <w:jc w:val="both"/>
        <w:rPr>
          <w:szCs w:val="24"/>
        </w:rPr>
      </w:pPr>
      <w:r w:rsidRPr="00C430E1">
        <w:rPr>
          <w:szCs w:val="24"/>
        </w:rPr>
        <w:t xml:space="preserve">Per ataskaitinį laikotarpį </w:t>
      </w:r>
      <w:r w:rsidR="0081194A">
        <w:rPr>
          <w:sz w:val="23"/>
          <w:szCs w:val="23"/>
        </w:rPr>
        <w:t xml:space="preserve">lopšelis-darželis „Žvaigždutė“ </w:t>
      </w:r>
      <w:r w:rsidRPr="00C430E1">
        <w:rPr>
          <w:szCs w:val="24"/>
        </w:rPr>
        <w:t>veiklą vykdė pagal šias sąmatas:</w:t>
      </w:r>
    </w:p>
    <w:p w14:paraId="39C0707D" w14:textId="77777777" w:rsidR="0081194A" w:rsidRDefault="0081194A" w:rsidP="00382295">
      <w:pPr>
        <w:suppressAutoHyphens/>
        <w:autoSpaceDE w:val="0"/>
        <w:ind w:firstLine="567"/>
        <w:contextualSpacing/>
        <w:jc w:val="both"/>
        <w:rPr>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57"/>
        <w:gridCol w:w="1276"/>
        <w:gridCol w:w="1418"/>
        <w:gridCol w:w="1304"/>
        <w:gridCol w:w="1276"/>
        <w:gridCol w:w="1275"/>
        <w:gridCol w:w="1276"/>
      </w:tblGrid>
      <w:tr w:rsidR="00382295" w:rsidRPr="00C430E1" w14:paraId="662208A7" w14:textId="77777777" w:rsidTr="00E26939">
        <w:trPr>
          <w:trHeight w:val="1410"/>
        </w:trPr>
        <w:tc>
          <w:tcPr>
            <w:tcW w:w="528" w:type="dxa"/>
          </w:tcPr>
          <w:p w14:paraId="3643FD9E" w14:textId="77777777" w:rsidR="00382295" w:rsidRPr="00C430E1" w:rsidRDefault="00382295" w:rsidP="002A2294">
            <w:pPr>
              <w:rPr>
                <w:sz w:val="20"/>
              </w:rPr>
            </w:pPr>
            <w:r w:rsidRPr="00C430E1">
              <w:rPr>
                <w:sz w:val="20"/>
              </w:rPr>
              <w:t>Eil. Nr.</w:t>
            </w:r>
          </w:p>
        </w:tc>
        <w:tc>
          <w:tcPr>
            <w:tcW w:w="1457" w:type="dxa"/>
          </w:tcPr>
          <w:p w14:paraId="6965691E" w14:textId="77777777" w:rsidR="00382295" w:rsidRPr="00C430E1" w:rsidRDefault="00382295" w:rsidP="002A2294">
            <w:pPr>
              <w:rPr>
                <w:sz w:val="20"/>
              </w:rPr>
            </w:pPr>
            <w:r w:rsidRPr="00C430E1">
              <w:rPr>
                <w:sz w:val="20"/>
              </w:rPr>
              <w:t xml:space="preserve">Programos kodas ir pavadinimas </w:t>
            </w:r>
          </w:p>
        </w:tc>
        <w:tc>
          <w:tcPr>
            <w:tcW w:w="1276" w:type="dxa"/>
          </w:tcPr>
          <w:p w14:paraId="727E921D" w14:textId="77777777" w:rsidR="00382295" w:rsidRPr="00C430E1" w:rsidRDefault="00382295" w:rsidP="002A2294">
            <w:pPr>
              <w:rPr>
                <w:sz w:val="20"/>
              </w:rPr>
            </w:pPr>
            <w:r w:rsidRPr="00C430E1">
              <w:rPr>
                <w:sz w:val="20"/>
              </w:rPr>
              <w:t>Finansavimo šaltinis</w:t>
            </w:r>
          </w:p>
        </w:tc>
        <w:tc>
          <w:tcPr>
            <w:tcW w:w="1418" w:type="dxa"/>
          </w:tcPr>
          <w:p w14:paraId="7CB86A27" w14:textId="77777777" w:rsidR="00382295" w:rsidRPr="00C430E1" w:rsidRDefault="00382295" w:rsidP="002A2294">
            <w:pPr>
              <w:rPr>
                <w:sz w:val="20"/>
              </w:rPr>
            </w:pPr>
            <w:r w:rsidRPr="00C430E1">
              <w:rPr>
                <w:sz w:val="20"/>
              </w:rPr>
              <w:t>Išlaidų klasifikacija pagal valstybės funkcijas</w:t>
            </w:r>
          </w:p>
        </w:tc>
        <w:tc>
          <w:tcPr>
            <w:tcW w:w="1304" w:type="dxa"/>
          </w:tcPr>
          <w:p w14:paraId="49CD51AE" w14:textId="4F7E2257" w:rsidR="00382295" w:rsidRPr="00C430E1" w:rsidRDefault="00382295" w:rsidP="002A2294">
            <w:pPr>
              <w:rPr>
                <w:sz w:val="20"/>
              </w:rPr>
            </w:pPr>
            <w:r w:rsidRPr="00C430E1">
              <w:rPr>
                <w:sz w:val="20"/>
              </w:rPr>
              <w:t xml:space="preserve">Asignavimų planas, įskaitant patikslinimus </w:t>
            </w:r>
            <w:r w:rsidR="00122CB1">
              <w:rPr>
                <w:sz w:val="20"/>
              </w:rPr>
              <w:t xml:space="preserve">I ketvirčiui </w:t>
            </w:r>
            <w:r w:rsidRPr="00C430E1">
              <w:rPr>
                <w:sz w:val="20"/>
              </w:rPr>
              <w:t>(eurais)</w:t>
            </w:r>
          </w:p>
        </w:tc>
        <w:tc>
          <w:tcPr>
            <w:tcW w:w="1276" w:type="dxa"/>
          </w:tcPr>
          <w:p w14:paraId="64C34F42" w14:textId="54BC3A55" w:rsidR="00382295" w:rsidRPr="00C430E1" w:rsidRDefault="00382295" w:rsidP="002A2294">
            <w:pPr>
              <w:rPr>
                <w:sz w:val="20"/>
              </w:rPr>
            </w:pPr>
            <w:r w:rsidRPr="00C430E1">
              <w:rPr>
                <w:sz w:val="20"/>
              </w:rPr>
              <w:t xml:space="preserve">Gauti asignavimai per </w:t>
            </w:r>
            <w:r w:rsidR="00122CB1">
              <w:rPr>
                <w:sz w:val="20"/>
              </w:rPr>
              <w:t xml:space="preserve">I ketvirtį </w:t>
            </w:r>
            <w:r w:rsidRPr="00C430E1">
              <w:rPr>
                <w:sz w:val="20"/>
              </w:rPr>
              <w:t>(eurais)</w:t>
            </w:r>
          </w:p>
        </w:tc>
        <w:tc>
          <w:tcPr>
            <w:tcW w:w="1275" w:type="dxa"/>
          </w:tcPr>
          <w:p w14:paraId="33C48905" w14:textId="20C8EFCE" w:rsidR="00382295" w:rsidRPr="00C430E1" w:rsidRDefault="00382295" w:rsidP="002A2294">
            <w:pPr>
              <w:rPr>
                <w:sz w:val="20"/>
              </w:rPr>
            </w:pPr>
            <w:r w:rsidRPr="00C430E1">
              <w:rPr>
                <w:sz w:val="20"/>
              </w:rPr>
              <w:t xml:space="preserve">Panaudoti asignavimai per </w:t>
            </w:r>
            <w:r w:rsidR="00122CB1">
              <w:rPr>
                <w:sz w:val="20"/>
              </w:rPr>
              <w:t xml:space="preserve">I ketvirtį </w:t>
            </w:r>
            <w:r w:rsidRPr="00C430E1">
              <w:rPr>
                <w:sz w:val="20"/>
              </w:rPr>
              <w:t>(eurais)</w:t>
            </w:r>
          </w:p>
        </w:tc>
        <w:tc>
          <w:tcPr>
            <w:tcW w:w="1276" w:type="dxa"/>
          </w:tcPr>
          <w:p w14:paraId="15C949D4" w14:textId="5614B5F8" w:rsidR="00382295" w:rsidRPr="00C430E1" w:rsidRDefault="00382295" w:rsidP="002A2294">
            <w:pPr>
              <w:rPr>
                <w:sz w:val="20"/>
              </w:rPr>
            </w:pPr>
            <w:r w:rsidRPr="00C430E1">
              <w:rPr>
                <w:sz w:val="20"/>
              </w:rPr>
              <w:t xml:space="preserve">Nepanaudoti asignavimai per </w:t>
            </w:r>
            <w:r w:rsidR="00122CB1">
              <w:rPr>
                <w:sz w:val="20"/>
              </w:rPr>
              <w:t>I ketvirtį</w:t>
            </w:r>
            <w:r w:rsidRPr="00C430E1">
              <w:rPr>
                <w:sz w:val="20"/>
              </w:rPr>
              <w:t xml:space="preserve"> (eurais)</w:t>
            </w:r>
          </w:p>
        </w:tc>
      </w:tr>
      <w:tr w:rsidR="00FD0CED" w:rsidRPr="00C430E1" w14:paraId="2B11F980" w14:textId="77777777" w:rsidTr="00E26939">
        <w:trPr>
          <w:trHeight w:val="503"/>
        </w:trPr>
        <w:tc>
          <w:tcPr>
            <w:tcW w:w="528" w:type="dxa"/>
            <w:vAlign w:val="center"/>
          </w:tcPr>
          <w:p w14:paraId="42B2E92D" w14:textId="77777777" w:rsidR="00FD0CED" w:rsidRPr="00C430E1" w:rsidRDefault="00FD0CED" w:rsidP="002A2294">
            <w:pPr>
              <w:jc w:val="center"/>
              <w:rPr>
                <w:sz w:val="22"/>
              </w:rPr>
            </w:pPr>
            <w:r w:rsidRPr="00C430E1">
              <w:rPr>
                <w:sz w:val="22"/>
              </w:rPr>
              <w:t>1.</w:t>
            </w:r>
          </w:p>
        </w:tc>
        <w:tc>
          <w:tcPr>
            <w:tcW w:w="1457" w:type="dxa"/>
            <w:vMerge w:val="restart"/>
            <w:vAlign w:val="center"/>
          </w:tcPr>
          <w:p w14:paraId="64A83C83" w14:textId="77777777" w:rsidR="00FD0CED" w:rsidRPr="00C430E1" w:rsidRDefault="00FD0CED" w:rsidP="002A2294">
            <w:pPr>
              <w:jc w:val="center"/>
              <w:rPr>
                <w:sz w:val="22"/>
              </w:rPr>
            </w:pPr>
            <w:r w:rsidRPr="00C430E1">
              <w:rPr>
                <w:sz w:val="22"/>
              </w:rPr>
              <w:t>02_Švietimo paslaugų prieinamumo ir kokybės užtikrinimo programa</w:t>
            </w:r>
          </w:p>
        </w:tc>
        <w:tc>
          <w:tcPr>
            <w:tcW w:w="1276" w:type="dxa"/>
            <w:vAlign w:val="center"/>
          </w:tcPr>
          <w:p w14:paraId="25264D46" w14:textId="25761FDB" w:rsidR="00FD0CED" w:rsidRPr="00C430E1" w:rsidRDefault="00FD0CED" w:rsidP="002A2294">
            <w:pPr>
              <w:jc w:val="center"/>
              <w:rPr>
                <w:color w:val="000000"/>
                <w:sz w:val="18"/>
                <w:szCs w:val="18"/>
              </w:rPr>
            </w:pPr>
            <w:hyperlink r:id="rId7" w:history="1">
              <w:r w:rsidRPr="00C430E1">
                <w:rPr>
                  <w:color w:val="000000"/>
                  <w:sz w:val="18"/>
                  <w:szCs w:val="18"/>
                </w:rPr>
                <w:t xml:space="preserve">SAV_B 01.01 </w:t>
              </w:r>
            </w:hyperlink>
          </w:p>
        </w:tc>
        <w:tc>
          <w:tcPr>
            <w:tcW w:w="1418" w:type="dxa"/>
            <w:vAlign w:val="center"/>
          </w:tcPr>
          <w:p w14:paraId="496F4E8C" w14:textId="76BC6EFD" w:rsidR="00FD0CED" w:rsidRPr="00C430E1" w:rsidRDefault="00FD0CED" w:rsidP="002A2294">
            <w:pPr>
              <w:jc w:val="center"/>
              <w:rPr>
                <w:sz w:val="22"/>
              </w:rPr>
            </w:pPr>
            <w:r w:rsidRPr="00C430E1">
              <w:rPr>
                <w:sz w:val="22"/>
              </w:rPr>
              <w:t>09.0</w:t>
            </w:r>
            <w:r>
              <w:rPr>
                <w:sz w:val="22"/>
              </w:rPr>
              <w:t>1</w:t>
            </w:r>
            <w:r w:rsidRPr="00C430E1">
              <w:rPr>
                <w:sz w:val="22"/>
              </w:rPr>
              <w:t>.0</w:t>
            </w:r>
            <w:r>
              <w:rPr>
                <w:sz w:val="22"/>
              </w:rPr>
              <w:t>1</w:t>
            </w:r>
            <w:r w:rsidRPr="00C430E1">
              <w:rPr>
                <w:sz w:val="22"/>
              </w:rPr>
              <w:t>.01</w:t>
            </w:r>
          </w:p>
        </w:tc>
        <w:tc>
          <w:tcPr>
            <w:tcW w:w="1304" w:type="dxa"/>
            <w:vAlign w:val="center"/>
          </w:tcPr>
          <w:p w14:paraId="4E251BB6" w14:textId="17B0A859" w:rsidR="00FD0CED" w:rsidRPr="00C430E1" w:rsidRDefault="0019044B" w:rsidP="002A2294">
            <w:pPr>
              <w:jc w:val="center"/>
              <w:rPr>
                <w:sz w:val="22"/>
              </w:rPr>
            </w:pPr>
            <w:r>
              <w:rPr>
                <w:sz w:val="22"/>
              </w:rPr>
              <w:t>243875,00</w:t>
            </w:r>
          </w:p>
        </w:tc>
        <w:tc>
          <w:tcPr>
            <w:tcW w:w="1276" w:type="dxa"/>
            <w:vAlign w:val="center"/>
          </w:tcPr>
          <w:p w14:paraId="00A50092" w14:textId="0E60669F" w:rsidR="00FD0CED" w:rsidRPr="00C430E1" w:rsidRDefault="0019044B" w:rsidP="002A2294">
            <w:pPr>
              <w:jc w:val="center"/>
              <w:rPr>
                <w:sz w:val="22"/>
              </w:rPr>
            </w:pPr>
            <w:r>
              <w:rPr>
                <w:sz w:val="22"/>
              </w:rPr>
              <w:t>157740,32</w:t>
            </w:r>
          </w:p>
        </w:tc>
        <w:tc>
          <w:tcPr>
            <w:tcW w:w="1275" w:type="dxa"/>
            <w:vAlign w:val="center"/>
          </w:tcPr>
          <w:p w14:paraId="55138049" w14:textId="77C0F80C" w:rsidR="00ED74B0" w:rsidRPr="00C430E1" w:rsidRDefault="0019044B" w:rsidP="00ED74B0">
            <w:pPr>
              <w:jc w:val="center"/>
              <w:rPr>
                <w:sz w:val="22"/>
              </w:rPr>
            </w:pPr>
            <w:r>
              <w:rPr>
                <w:sz w:val="22"/>
              </w:rPr>
              <w:t>157715,67</w:t>
            </w:r>
          </w:p>
        </w:tc>
        <w:tc>
          <w:tcPr>
            <w:tcW w:w="1276" w:type="dxa"/>
            <w:vAlign w:val="center"/>
          </w:tcPr>
          <w:p w14:paraId="682D408B" w14:textId="65D9AD61" w:rsidR="00FD0CED" w:rsidRPr="00C430E1" w:rsidRDefault="0019044B" w:rsidP="002A2294">
            <w:pPr>
              <w:jc w:val="center"/>
              <w:rPr>
                <w:sz w:val="22"/>
              </w:rPr>
            </w:pPr>
            <w:r>
              <w:rPr>
                <w:sz w:val="22"/>
              </w:rPr>
              <w:t>86159,33</w:t>
            </w:r>
          </w:p>
        </w:tc>
      </w:tr>
      <w:tr w:rsidR="00FD0CED" w:rsidRPr="00C430E1" w14:paraId="19514C31" w14:textId="77777777" w:rsidTr="00E26939">
        <w:trPr>
          <w:trHeight w:val="415"/>
        </w:trPr>
        <w:tc>
          <w:tcPr>
            <w:tcW w:w="528" w:type="dxa"/>
            <w:vAlign w:val="center"/>
          </w:tcPr>
          <w:p w14:paraId="5E923FC3" w14:textId="761F586F" w:rsidR="00FD0CED" w:rsidRPr="00C430E1" w:rsidRDefault="00FD0CED" w:rsidP="002A2294">
            <w:pPr>
              <w:jc w:val="center"/>
              <w:rPr>
                <w:sz w:val="22"/>
              </w:rPr>
            </w:pPr>
            <w:bookmarkStart w:id="0" w:name="_Hlk478628313"/>
            <w:r>
              <w:rPr>
                <w:sz w:val="22"/>
              </w:rPr>
              <w:t>2</w:t>
            </w:r>
            <w:r w:rsidRPr="00C430E1">
              <w:rPr>
                <w:sz w:val="22"/>
              </w:rPr>
              <w:t>.</w:t>
            </w:r>
          </w:p>
        </w:tc>
        <w:tc>
          <w:tcPr>
            <w:tcW w:w="1457" w:type="dxa"/>
            <w:vMerge/>
            <w:vAlign w:val="center"/>
          </w:tcPr>
          <w:p w14:paraId="2BA4F7DA" w14:textId="77777777" w:rsidR="00FD0CED" w:rsidRPr="00C430E1" w:rsidRDefault="00FD0CED" w:rsidP="002A2294">
            <w:pPr>
              <w:jc w:val="center"/>
              <w:rPr>
                <w:sz w:val="22"/>
              </w:rPr>
            </w:pPr>
          </w:p>
        </w:tc>
        <w:tc>
          <w:tcPr>
            <w:tcW w:w="1276" w:type="dxa"/>
            <w:vAlign w:val="center"/>
          </w:tcPr>
          <w:p w14:paraId="72C54221" w14:textId="77777777" w:rsidR="00FD0CED" w:rsidRPr="00C430E1" w:rsidRDefault="00FD0CED" w:rsidP="002A2294">
            <w:pPr>
              <w:jc w:val="center"/>
              <w:rPr>
                <w:sz w:val="18"/>
                <w:szCs w:val="18"/>
              </w:rPr>
            </w:pPr>
            <w:r w:rsidRPr="00C430E1">
              <w:rPr>
                <w:sz w:val="18"/>
                <w:szCs w:val="18"/>
              </w:rPr>
              <w:t>SAV_DMK 04.02</w:t>
            </w:r>
          </w:p>
        </w:tc>
        <w:tc>
          <w:tcPr>
            <w:tcW w:w="1418" w:type="dxa"/>
            <w:vAlign w:val="center"/>
          </w:tcPr>
          <w:p w14:paraId="1486E753" w14:textId="750163DE" w:rsidR="00FD0CED" w:rsidRPr="00C430E1" w:rsidRDefault="00FD0CED" w:rsidP="002A2294">
            <w:pPr>
              <w:jc w:val="center"/>
              <w:rPr>
                <w:sz w:val="22"/>
              </w:rPr>
            </w:pPr>
            <w:r w:rsidRPr="00C430E1">
              <w:rPr>
                <w:sz w:val="22"/>
              </w:rPr>
              <w:t>09.0</w:t>
            </w:r>
            <w:r>
              <w:rPr>
                <w:sz w:val="22"/>
              </w:rPr>
              <w:t>1</w:t>
            </w:r>
            <w:r w:rsidRPr="00C430E1">
              <w:rPr>
                <w:sz w:val="22"/>
              </w:rPr>
              <w:t>.0</w:t>
            </w:r>
            <w:r>
              <w:rPr>
                <w:sz w:val="22"/>
              </w:rPr>
              <w:t>1</w:t>
            </w:r>
            <w:r w:rsidRPr="00C430E1">
              <w:rPr>
                <w:sz w:val="22"/>
              </w:rPr>
              <w:t>.01</w:t>
            </w:r>
          </w:p>
        </w:tc>
        <w:tc>
          <w:tcPr>
            <w:tcW w:w="1304" w:type="dxa"/>
            <w:vAlign w:val="center"/>
          </w:tcPr>
          <w:p w14:paraId="16650E08" w14:textId="78F33C5F" w:rsidR="00FD0CED" w:rsidRPr="00C430E1" w:rsidRDefault="00DB26DC" w:rsidP="002A2294">
            <w:pPr>
              <w:jc w:val="center"/>
              <w:rPr>
                <w:sz w:val="22"/>
              </w:rPr>
            </w:pPr>
            <w:r>
              <w:rPr>
                <w:sz w:val="22"/>
              </w:rPr>
              <w:t>197700,00</w:t>
            </w:r>
          </w:p>
        </w:tc>
        <w:tc>
          <w:tcPr>
            <w:tcW w:w="1276" w:type="dxa"/>
            <w:vAlign w:val="center"/>
          </w:tcPr>
          <w:p w14:paraId="3DD80932" w14:textId="4E41CDA7" w:rsidR="00FD0CED" w:rsidRPr="00C430E1" w:rsidRDefault="00DB26DC" w:rsidP="002A2294">
            <w:pPr>
              <w:jc w:val="center"/>
              <w:rPr>
                <w:sz w:val="22"/>
              </w:rPr>
            </w:pPr>
            <w:r>
              <w:rPr>
                <w:sz w:val="22"/>
              </w:rPr>
              <w:t>124029,96</w:t>
            </w:r>
          </w:p>
        </w:tc>
        <w:tc>
          <w:tcPr>
            <w:tcW w:w="1275" w:type="dxa"/>
            <w:vAlign w:val="center"/>
          </w:tcPr>
          <w:p w14:paraId="23E59729" w14:textId="1758ECE0" w:rsidR="00FD0CED" w:rsidRPr="00C430E1" w:rsidRDefault="00DB26DC" w:rsidP="002A2294">
            <w:pPr>
              <w:jc w:val="center"/>
              <w:rPr>
                <w:sz w:val="22"/>
              </w:rPr>
            </w:pPr>
            <w:r>
              <w:rPr>
                <w:sz w:val="22"/>
              </w:rPr>
              <w:t>124015,06</w:t>
            </w:r>
          </w:p>
        </w:tc>
        <w:tc>
          <w:tcPr>
            <w:tcW w:w="1276" w:type="dxa"/>
            <w:vAlign w:val="center"/>
          </w:tcPr>
          <w:p w14:paraId="39E4CB20" w14:textId="0BC2C63A" w:rsidR="00FD0CED" w:rsidRPr="00C430E1" w:rsidRDefault="00DB26DC" w:rsidP="002A2294">
            <w:pPr>
              <w:jc w:val="center"/>
              <w:rPr>
                <w:sz w:val="22"/>
              </w:rPr>
            </w:pPr>
            <w:r>
              <w:rPr>
                <w:sz w:val="22"/>
              </w:rPr>
              <w:t>73684,94</w:t>
            </w:r>
          </w:p>
        </w:tc>
      </w:tr>
      <w:bookmarkEnd w:id="0"/>
      <w:tr w:rsidR="00FD0CED" w:rsidRPr="00C430E1" w14:paraId="13F7AAA4" w14:textId="77777777" w:rsidTr="00E26939">
        <w:trPr>
          <w:trHeight w:val="407"/>
        </w:trPr>
        <w:tc>
          <w:tcPr>
            <w:tcW w:w="528" w:type="dxa"/>
            <w:vAlign w:val="center"/>
          </w:tcPr>
          <w:p w14:paraId="5EE4A4CD" w14:textId="43588366" w:rsidR="00FD0CED" w:rsidRPr="00C430E1" w:rsidRDefault="00FD0CED" w:rsidP="002A2294">
            <w:pPr>
              <w:jc w:val="center"/>
              <w:rPr>
                <w:sz w:val="22"/>
              </w:rPr>
            </w:pPr>
            <w:r>
              <w:rPr>
                <w:sz w:val="22"/>
              </w:rPr>
              <w:t>3</w:t>
            </w:r>
            <w:r w:rsidRPr="00C430E1">
              <w:rPr>
                <w:sz w:val="22"/>
              </w:rPr>
              <w:t>.</w:t>
            </w:r>
          </w:p>
        </w:tc>
        <w:tc>
          <w:tcPr>
            <w:tcW w:w="1457" w:type="dxa"/>
            <w:vMerge/>
            <w:vAlign w:val="center"/>
          </w:tcPr>
          <w:p w14:paraId="049344BD" w14:textId="77777777" w:rsidR="00FD0CED" w:rsidRPr="00C430E1" w:rsidRDefault="00FD0CED" w:rsidP="002A2294">
            <w:pPr>
              <w:jc w:val="center"/>
              <w:rPr>
                <w:sz w:val="22"/>
              </w:rPr>
            </w:pPr>
          </w:p>
        </w:tc>
        <w:tc>
          <w:tcPr>
            <w:tcW w:w="1276" w:type="dxa"/>
            <w:vAlign w:val="center"/>
          </w:tcPr>
          <w:p w14:paraId="20C0A83B" w14:textId="77777777" w:rsidR="00FD0CED" w:rsidRPr="00C430E1" w:rsidRDefault="00FD0CED" w:rsidP="002A2294">
            <w:pPr>
              <w:jc w:val="center"/>
              <w:rPr>
                <w:sz w:val="18"/>
                <w:szCs w:val="18"/>
              </w:rPr>
            </w:pPr>
            <w:r w:rsidRPr="00C430E1">
              <w:rPr>
                <w:sz w:val="18"/>
                <w:szCs w:val="18"/>
              </w:rPr>
              <w:t>SAV_SPEC 03.01</w:t>
            </w:r>
          </w:p>
        </w:tc>
        <w:tc>
          <w:tcPr>
            <w:tcW w:w="1418" w:type="dxa"/>
            <w:vAlign w:val="center"/>
          </w:tcPr>
          <w:p w14:paraId="1A02A14C" w14:textId="18AC9E41" w:rsidR="00FD0CED" w:rsidRPr="00C430E1" w:rsidRDefault="00FD0CED" w:rsidP="002A2294">
            <w:pPr>
              <w:jc w:val="center"/>
              <w:rPr>
                <w:sz w:val="22"/>
              </w:rPr>
            </w:pPr>
            <w:r w:rsidRPr="00C430E1">
              <w:rPr>
                <w:sz w:val="22"/>
              </w:rPr>
              <w:t>09.0</w:t>
            </w:r>
            <w:r>
              <w:rPr>
                <w:sz w:val="22"/>
              </w:rPr>
              <w:t>1</w:t>
            </w:r>
            <w:r w:rsidRPr="00C430E1">
              <w:rPr>
                <w:sz w:val="22"/>
              </w:rPr>
              <w:t>.0</w:t>
            </w:r>
            <w:r>
              <w:rPr>
                <w:sz w:val="22"/>
              </w:rPr>
              <w:t>1</w:t>
            </w:r>
            <w:r w:rsidRPr="00C430E1">
              <w:rPr>
                <w:sz w:val="22"/>
              </w:rPr>
              <w:t>.01</w:t>
            </w:r>
          </w:p>
        </w:tc>
        <w:tc>
          <w:tcPr>
            <w:tcW w:w="1304" w:type="dxa"/>
            <w:vAlign w:val="center"/>
          </w:tcPr>
          <w:p w14:paraId="71F2AD7C" w14:textId="59C110B5" w:rsidR="00FD0CED" w:rsidRPr="00C430E1" w:rsidRDefault="00DB26DC" w:rsidP="002A2294">
            <w:pPr>
              <w:jc w:val="center"/>
              <w:rPr>
                <w:sz w:val="22"/>
              </w:rPr>
            </w:pPr>
            <w:r>
              <w:rPr>
                <w:sz w:val="22"/>
              </w:rPr>
              <w:t>35125,00</w:t>
            </w:r>
          </w:p>
        </w:tc>
        <w:tc>
          <w:tcPr>
            <w:tcW w:w="1276" w:type="dxa"/>
            <w:vAlign w:val="center"/>
          </w:tcPr>
          <w:p w14:paraId="05F655D4" w14:textId="02D36645" w:rsidR="00FD0CED" w:rsidRPr="00C430E1" w:rsidRDefault="00DB26DC" w:rsidP="002A2294">
            <w:pPr>
              <w:jc w:val="center"/>
              <w:rPr>
                <w:sz w:val="22"/>
              </w:rPr>
            </w:pPr>
            <w:r>
              <w:rPr>
                <w:sz w:val="22"/>
              </w:rPr>
              <w:t>15038,03</w:t>
            </w:r>
          </w:p>
        </w:tc>
        <w:tc>
          <w:tcPr>
            <w:tcW w:w="1275" w:type="dxa"/>
            <w:vAlign w:val="center"/>
          </w:tcPr>
          <w:p w14:paraId="56474928" w14:textId="7109A28E" w:rsidR="00FD0CED" w:rsidRPr="00C430E1" w:rsidRDefault="00DB26DC" w:rsidP="002A2294">
            <w:pPr>
              <w:jc w:val="center"/>
              <w:rPr>
                <w:sz w:val="22"/>
              </w:rPr>
            </w:pPr>
            <w:r>
              <w:rPr>
                <w:sz w:val="22"/>
              </w:rPr>
              <w:t>15027,58</w:t>
            </w:r>
          </w:p>
        </w:tc>
        <w:tc>
          <w:tcPr>
            <w:tcW w:w="1276" w:type="dxa"/>
            <w:vAlign w:val="center"/>
          </w:tcPr>
          <w:p w14:paraId="07CE64A4" w14:textId="7C623C91" w:rsidR="00FD0CED" w:rsidRPr="00C430E1" w:rsidRDefault="00901C48" w:rsidP="002A2294">
            <w:pPr>
              <w:jc w:val="center"/>
              <w:rPr>
                <w:sz w:val="22"/>
              </w:rPr>
            </w:pPr>
            <w:r>
              <w:rPr>
                <w:sz w:val="22"/>
              </w:rPr>
              <w:t>20097,42</w:t>
            </w:r>
          </w:p>
        </w:tc>
      </w:tr>
      <w:tr w:rsidR="00FD0CED" w:rsidRPr="00C430E1" w14:paraId="150BE74A" w14:textId="77777777" w:rsidTr="00E26939">
        <w:trPr>
          <w:trHeight w:val="410"/>
        </w:trPr>
        <w:tc>
          <w:tcPr>
            <w:tcW w:w="528" w:type="dxa"/>
            <w:vAlign w:val="center"/>
          </w:tcPr>
          <w:p w14:paraId="1F5A1EDC" w14:textId="15F18BA7" w:rsidR="00FD0CED" w:rsidRPr="00C430E1" w:rsidRDefault="00FD0CED" w:rsidP="002A2294">
            <w:pPr>
              <w:jc w:val="center"/>
              <w:rPr>
                <w:sz w:val="22"/>
              </w:rPr>
            </w:pPr>
            <w:r>
              <w:rPr>
                <w:sz w:val="22"/>
              </w:rPr>
              <w:t>4.</w:t>
            </w:r>
          </w:p>
        </w:tc>
        <w:tc>
          <w:tcPr>
            <w:tcW w:w="1457" w:type="dxa"/>
            <w:vMerge/>
            <w:vAlign w:val="center"/>
          </w:tcPr>
          <w:p w14:paraId="5F5EAA1F" w14:textId="77777777" w:rsidR="00FD0CED" w:rsidRPr="00C430E1" w:rsidRDefault="00FD0CED" w:rsidP="002A2294">
            <w:pPr>
              <w:jc w:val="center"/>
              <w:rPr>
                <w:sz w:val="22"/>
              </w:rPr>
            </w:pPr>
          </w:p>
        </w:tc>
        <w:tc>
          <w:tcPr>
            <w:tcW w:w="1276" w:type="dxa"/>
            <w:vAlign w:val="center"/>
          </w:tcPr>
          <w:p w14:paraId="4DB15D0C" w14:textId="064A16E6" w:rsidR="00FD0CED" w:rsidRPr="00C430E1" w:rsidRDefault="00FD0CED" w:rsidP="002A2294">
            <w:pPr>
              <w:jc w:val="center"/>
              <w:rPr>
                <w:sz w:val="18"/>
                <w:szCs w:val="18"/>
              </w:rPr>
            </w:pPr>
            <w:r w:rsidRPr="00C430E1">
              <w:rPr>
                <w:sz w:val="18"/>
                <w:szCs w:val="18"/>
              </w:rPr>
              <w:t>SAV_SPEC_LIK 03.0</w:t>
            </w:r>
            <w:r w:rsidR="00113073">
              <w:rPr>
                <w:sz w:val="18"/>
                <w:szCs w:val="18"/>
              </w:rPr>
              <w:t>3</w:t>
            </w:r>
          </w:p>
        </w:tc>
        <w:tc>
          <w:tcPr>
            <w:tcW w:w="1418" w:type="dxa"/>
            <w:vAlign w:val="center"/>
          </w:tcPr>
          <w:p w14:paraId="284B83E1" w14:textId="7C085E0C" w:rsidR="00FD0CED" w:rsidRPr="00C430E1" w:rsidRDefault="00FD0CED" w:rsidP="002A2294">
            <w:pPr>
              <w:jc w:val="center"/>
              <w:rPr>
                <w:sz w:val="22"/>
              </w:rPr>
            </w:pPr>
            <w:r w:rsidRPr="00C430E1">
              <w:rPr>
                <w:sz w:val="22"/>
              </w:rPr>
              <w:t>09.0</w:t>
            </w:r>
            <w:r>
              <w:rPr>
                <w:sz w:val="22"/>
              </w:rPr>
              <w:t>1</w:t>
            </w:r>
            <w:r w:rsidRPr="00C430E1">
              <w:rPr>
                <w:sz w:val="22"/>
              </w:rPr>
              <w:t>.0</w:t>
            </w:r>
            <w:r>
              <w:rPr>
                <w:sz w:val="22"/>
              </w:rPr>
              <w:t>1</w:t>
            </w:r>
            <w:r w:rsidRPr="00C430E1">
              <w:rPr>
                <w:sz w:val="22"/>
              </w:rPr>
              <w:t>.01</w:t>
            </w:r>
          </w:p>
        </w:tc>
        <w:tc>
          <w:tcPr>
            <w:tcW w:w="1304" w:type="dxa"/>
            <w:vAlign w:val="center"/>
          </w:tcPr>
          <w:p w14:paraId="740F2581" w14:textId="3FE8163A" w:rsidR="00FD0CED" w:rsidRPr="00C430E1" w:rsidRDefault="00901C48" w:rsidP="002A2294">
            <w:pPr>
              <w:jc w:val="center"/>
              <w:rPr>
                <w:sz w:val="22"/>
              </w:rPr>
            </w:pPr>
            <w:r>
              <w:rPr>
                <w:sz w:val="22"/>
              </w:rPr>
              <w:t>20505,48</w:t>
            </w:r>
          </w:p>
        </w:tc>
        <w:tc>
          <w:tcPr>
            <w:tcW w:w="1276" w:type="dxa"/>
            <w:vAlign w:val="center"/>
          </w:tcPr>
          <w:p w14:paraId="041EACBE" w14:textId="4E834232" w:rsidR="00FD0CED" w:rsidRPr="00C430E1" w:rsidRDefault="00FD0CED" w:rsidP="002A2294">
            <w:pPr>
              <w:jc w:val="center"/>
              <w:rPr>
                <w:sz w:val="22"/>
              </w:rPr>
            </w:pPr>
          </w:p>
        </w:tc>
        <w:tc>
          <w:tcPr>
            <w:tcW w:w="1275" w:type="dxa"/>
            <w:vAlign w:val="center"/>
          </w:tcPr>
          <w:p w14:paraId="27D5B7A3" w14:textId="0CAFC773" w:rsidR="00FD0CED" w:rsidRPr="00C430E1" w:rsidRDefault="00FD0CED" w:rsidP="002A2294">
            <w:pPr>
              <w:jc w:val="center"/>
              <w:rPr>
                <w:sz w:val="22"/>
              </w:rPr>
            </w:pPr>
          </w:p>
        </w:tc>
        <w:tc>
          <w:tcPr>
            <w:tcW w:w="1276" w:type="dxa"/>
            <w:vAlign w:val="center"/>
          </w:tcPr>
          <w:p w14:paraId="4CF2AE0C" w14:textId="4BFC03A8" w:rsidR="00FD0CED" w:rsidRPr="00C430E1" w:rsidRDefault="00901C48" w:rsidP="002A2294">
            <w:pPr>
              <w:jc w:val="center"/>
              <w:rPr>
                <w:sz w:val="22"/>
              </w:rPr>
            </w:pPr>
            <w:r>
              <w:rPr>
                <w:sz w:val="22"/>
              </w:rPr>
              <w:t>20505,48</w:t>
            </w:r>
          </w:p>
        </w:tc>
      </w:tr>
      <w:tr w:rsidR="00FD0CED" w:rsidRPr="00C430E1" w14:paraId="5CD96247" w14:textId="77777777" w:rsidTr="00E26939">
        <w:trPr>
          <w:trHeight w:val="415"/>
        </w:trPr>
        <w:tc>
          <w:tcPr>
            <w:tcW w:w="528" w:type="dxa"/>
            <w:vAlign w:val="center"/>
          </w:tcPr>
          <w:p w14:paraId="24158926" w14:textId="598DA53F" w:rsidR="00FD0CED" w:rsidRDefault="00624943" w:rsidP="002A2294">
            <w:pPr>
              <w:jc w:val="center"/>
              <w:rPr>
                <w:sz w:val="22"/>
              </w:rPr>
            </w:pPr>
            <w:r>
              <w:rPr>
                <w:sz w:val="22"/>
              </w:rPr>
              <w:t>5.</w:t>
            </w:r>
          </w:p>
        </w:tc>
        <w:tc>
          <w:tcPr>
            <w:tcW w:w="1457" w:type="dxa"/>
            <w:vMerge/>
            <w:vAlign w:val="center"/>
          </w:tcPr>
          <w:p w14:paraId="693B2B2D" w14:textId="77777777" w:rsidR="00FD0CED" w:rsidRPr="00C430E1" w:rsidRDefault="00FD0CED" w:rsidP="002A2294">
            <w:pPr>
              <w:jc w:val="center"/>
              <w:rPr>
                <w:sz w:val="22"/>
              </w:rPr>
            </w:pPr>
          </w:p>
        </w:tc>
        <w:tc>
          <w:tcPr>
            <w:tcW w:w="1276" w:type="dxa"/>
            <w:vAlign w:val="center"/>
          </w:tcPr>
          <w:p w14:paraId="1DF45C47" w14:textId="520E57DE" w:rsidR="00FD0CED" w:rsidRDefault="00FD0CED" w:rsidP="002A2294">
            <w:pPr>
              <w:jc w:val="center"/>
              <w:rPr>
                <w:sz w:val="18"/>
                <w:szCs w:val="18"/>
              </w:rPr>
            </w:pPr>
            <w:r>
              <w:rPr>
                <w:sz w:val="18"/>
                <w:szCs w:val="18"/>
              </w:rPr>
              <w:t>VB_08.03</w:t>
            </w:r>
          </w:p>
        </w:tc>
        <w:tc>
          <w:tcPr>
            <w:tcW w:w="1418" w:type="dxa"/>
            <w:vAlign w:val="center"/>
          </w:tcPr>
          <w:p w14:paraId="4284DE18" w14:textId="0824ED7F" w:rsidR="00FD0CED" w:rsidRPr="00C430E1" w:rsidRDefault="00FD0CED" w:rsidP="002A2294">
            <w:pPr>
              <w:jc w:val="center"/>
              <w:rPr>
                <w:sz w:val="22"/>
              </w:rPr>
            </w:pPr>
            <w:r w:rsidRPr="00FD0CED">
              <w:rPr>
                <w:sz w:val="22"/>
              </w:rPr>
              <w:t>09.0</w:t>
            </w:r>
            <w:r>
              <w:rPr>
                <w:sz w:val="22"/>
              </w:rPr>
              <w:t>8</w:t>
            </w:r>
            <w:r w:rsidRPr="00FD0CED">
              <w:rPr>
                <w:sz w:val="22"/>
              </w:rPr>
              <w:t>.01.01</w:t>
            </w:r>
          </w:p>
        </w:tc>
        <w:tc>
          <w:tcPr>
            <w:tcW w:w="1304" w:type="dxa"/>
            <w:vAlign w:val="center"/>
          </w:tcPr>
          <w:p w14:paraId="7E491170" w14:textId="6A8FFADC" w:rsidR="00FD0CED" w:rsidRPr="00C430E1" w:rsidRDefault="00901C48" w:rsidP="002A2294">
            <w:pPr>
              <w:jc w:val="center"/>
              <w:rPr>
                <w:sz w:val="22"/>
              </w:rPr>
            </w:pPr>
            <w:r>
              <w:rPr>
                <w:sz w:val="22"/>
              </w:rPr>
              <w:t>99297,00</w:t>
            </w:r>
          </w:p>
        </w:tc>
        <w:tc>
          <w:tcPr>
            <w:tcW w:w="1276" w:type="dxa"/>
            <w:vAlign w:val="center"/>
          </w:tcPr>
          <w:p w14:paraId="542EE3E8" w14:textId="62944F90" w:rsidR="00FD0CED" w:rsidRPr="00C430E1" w:rsidRDefault="00901C48" w:rsidP="002A2294">
            <w:pPr>
              <w:jc w:val="center"/>
              <w:rPr>
                <w:sz w:val="22"/>
              </w:rPr>
            </w:pPr>
            <w:r>
              <w:rPr>
                <w:sz w:val="22"/>
              </w:rPr>
              <w:t>9363,55</w:t>
            </w:r>
          </w:p>
        </w:tc>
        <w:tc>
          <w:tcPr>
            <w:tcW w:w="1275" w:type="dxa"/>
            <w:vAlign w:val="center"/>
          </w:tcPr>
          <w:p w14:paraId="25EA1C9D" w14:textId="2277B386" w:rsidR="00FD0CED" w:rsidRPr="00C430E1" w:rsidRDefault="00901C48" w:rsidP="002A2294">
            <w:pPr>
              <w:jc w:val="center"/>
              <w:rPr>
                <w:sz w:val="22"/>
              </w:rPr>
            </w:pPr>
            <w:r>
              <w:rPr>
                <w:sz w:val="22"/>
              </w:rPr>
              <w:t>9363,55</w:t>
            </w:r>
          </w:p>
        </w:tc>
        <w:tc>
          <w:tcPr>
            <w:tcW w:w="1276" w:type="dxa"/>
            <w:vAlign w:val="center"/>
          </w:tcPr>
          <w:p w14:paraId="21588B01" w14:textId="16730E01" w:rsidR="00FD0CED" w:rsidRPr="00C430E1" w:rsidRDefault="00901C48" w:rsidP="002A2294">
            <w:pPr>
              <w:jc w:val="center"/>
              <w:rPr>
                <w:sz w:val="22"/>
              </w:rPr>
            </w:pPr>
            <w:r>
              <w:rPr>
                <w:sz w:val="22"/>
              </w:rPr>
              <w:t>89933,45</w:t>
            </w:r>
          </w:p>
        </w:tc>
      </w:tr>
      <w:tr w:rsidR="00FD0CED" w:rsidRPr="00C430E1" w14:paraId="322A57F1" w14:textId="77777777" w:rsidTr="00E26939">
        <w:trPr>
          <w:trHeight w:val="415"/>
        </w:trPr>
        <w:tc>
          <w:tcPr>
            <w:tcW w:w="528" w:type="dxa"/>
            <w:vAlign w:val="center"/>
          </w:tcPr>
          <w:p w14:paraId="04B4CF10" w14:textId="3FE8F8DF" w:rsidR="00FD0CED" w:rsidRPr="00C430E1" w:rsidRDefault="00624943" w:rsidP="002A2294">
            <w:pPr>
              <w:jc w:val="center"/>
              <w:rPr>
                <w:sz w:val="22"/>
              </w:rPr>
            </w:pPr>
            <w:r>
              <w:rPr>
                <w:sz w:val="22"/>
              </w:rPr>
              <w:t>6</w:t>
            </w:r>
            <w:r w:rsidR="00FD0CED" w:rsidRPr="00C430E1">
              <w:rPr>
                <w:sz w:val="22"/>
              </w:rPr>
              <w:t>.</w:t>
            </w:r>
          </w:p>
        </w:tc>
        <w:tc>
          <w:tcPr>
            <w:tcW w:w="1457" w:type="dxa"/>
            <w:vMerge/>
            <w:vAlign w:val="center"/>
          </w:tcPr>
          <w:p w14:paraId="27784FBD" w14:textId="77777777" w:rsidR="00FD0CED" w:rsidRPr="00C430E1" w:rsidRDefault="00FD0CED" w:rsidP="002A2294">
            <w:pPr>
              <w:jc w:val="center"/>
              <w:rPr>
                <w:sz w:val="22"/>
              </w:rPr>
            </w:pPr>
          </w:p>
        </w:tc>
        <w:tc>
          <w:tcPr>
            <w:tcW w:w="1276" w:type="dxa"/>
            <w:vAlign w:val="center"/>
          </w:tcPr>
          <w:p w14:paraId="4D97BE9B" w14:textId="77777777" w:rsidR="00FD0CED" w:rsidRPr="00C430E1" w:rsidRDefault="00FD0CED" w:rsidP="002A2294">
            <w:pPr>
              <w:jc w:val="center"/>
              <w:rPr>
                <w:sz w:val="18"/>
                <w:szCs w:val="18"/>
              </w:rPr>
            </w:pPr>
            <w:r>
              <w:rPr>
                <w:sz w:val="18"/>
                <w:szCs w:val="18"/>
              </w:rPr>
              <w:t>VB_08.03</w:t>
            </w:r>
          </w:p>
        </w:tc>
        <w:tc>
          <w:tcPr>
            <w:tcW w:w="1418" w:type="dxa"/>
            <w:vAlign w:val="center"/>
          </w:tcPr>
          <w:p w14:paraId="51781BF2" w14:textId="516F4AC1" w:rsidR="00FD0CED" w:rsidRPr="00C430E1" w:rsidRDefault="00FD0CED" w:rsidP="002A2294">
            <w:pPr>
              <w:jc w:val="center"/>
              <w:rPr>
                <w:sz w:val="22"/>
              </w:rPr>
            </w:pPr>
            <w:r w:rsidRPr="00C430E1">
              <w:rPr>
                <w:sz w:val="22"/>
              </w:rPr>
              <w:t>09.0</w:t>
            </w:r>
            <w:r>
              <w:rPr>
                <w:sz w:val="22"/>
              </w:rPr>
              <w:t>1</w:t>
            </w:r>
            <w:r w:rsidRPr="00C430E1">
              <w:rPr>
                <w:sz w:val="22"/>
              </w:rPr>
              <w:t>.0</w:t>
            </w:r>
            <w:r>
              <w:rPr>
                <w:sz w:val="22"/>
              </w:rPr>
              <w:t>1</w:t>
            </w:r>
            <w:r w:rsidRPr="00C430E1">
              <w:rPr>
                <w:sz w:val="22"/>
              </w:rPr>
              <w:t>.01</w:t>
            </w:r>
          </w:p>
        </w:tc>
        <w:tc>
          <w:tcPr>
            <w:tcW w:w="1304" w:type="dxa"/>
            <w:vAlign w:val="center"/>
          </w:tcPr>
          <w:p w14:paraId="07D4F260" w14:textId="2ECA4B8D" w:rsidR="00FD0CED" w:rsidRPr="00C430E1" w:rsidRDefault="00901C48" w:rsidP="002A2294">
            <w:pPr>
              <w:jc w:val="center"/>
              <w:rPr>
                <w:sz w:val="22"/>
              </w:rPr>
            </w:pPr>
            <w:r>
              <w:rPr>
                <w:sz w:val="22"/>
              </w:rPr>
              <w:t>25858,64</w:t>
            </w:r>
          </w:p>
        </w:tc>
        <w:tc>
          <w:tcPr>
            <w:tcW w:w="1276" w:type="dxa"/>
            <w:vAlign w:val="center"/>
          </w:tcPr>
          <w:p w14:paraId="0F631017" w14:textId="452031E1" w:rsidR="00FD0CED" w:rsidRPr="00C430E1" w:rsidRDefault="00FD0CED" w:rsidP="002A2294">
            <w:pPr>
              <w:jc w:val="center"/>
              <w:rPr>
                <w:sz w:val="22"/>
              </w:rPr>
            </w:pPr>
          </w:p>
        </w:tc>
        <w:tc>
          <w:tcPr>
            <w:tcW w:w="1275" w:type="dxa"/>
            <w:vAlign w:val="center"/>
          </w:tcPr>
          <w:p w14:paraId="666CF335" w14:textId="516C5C5D" w:rsidR="00FD0CED" w:rsidRPr="00C430E1" w:rsidRDefault="00FD0CED" w:rsidP="002A2294">
            <w:pPr>
              <w:jc w:val="center"/>
              <w:rPr>
                <w:sz w:val="22"/>
              </w:rPr>
            </w:pPr>
          </w:p>
        </w:tc>
        <w:tc>
          <w:tcPr>
            <w:tcW w:w="1276" w:type="dxa"/>
            <w:vAlign w:val="center"/>
          </w:tcPr>
          <w:p w14:paraId="7CBB2293" w14:textId="2CA5E3E8" w:rsidR="00FD0CED" w:rsidRPr="00C430E1" w:rsidRDefault="00901C48" w:rsidP="002A2294">
            <w:pPr>
              <w:jc w:val="center"/>
              <w:rPr>
                <w:sz w:val="22"/>
              </w:rPr>
            </w:pPr>
            <w:r>
              <w:rPr>
                <w:sz w:val="22"/>
              </w:rPr>
              <w:t>25858,64</w:t>
            </w:r>
          </w:p>
        </w:tc>
      </w:tr>
      <w:tr w:rsidR="00FD0CED" w:rsidRPr="00C430E1" w14:paraId="17DD4F00" w14:textId="77777777" w:rsidTr="00E26939">
        <w:trPr>
          <w:trHeight w:val="415"/>
        </w:trPr>
        <w:tc>
          <w:tcPr>
            <w:tcW w:w="528" w:type="dxa"/>
            <w:vAlign w:val="center"/>
          </w:tcPr>
          <w:p w14:paraId="675609A1" w14:textId="0D5091CB" w:rsidR="00FD0CED" w:rsidRDefault="00624943" w:rsidP="002A2294">
            <w:pPr>
              <w:jc w:val="center"/>
              <w:rPr>
                <w:sz w:val="22"/>
              </w:rPr>
            </w:pPr>
            <w:r>
              <w:rPr>
                <w:sz w:val="22"/>
              </w:rPr>
              <w:t>7.</w:t>
            </w:r>
          </w:p>
        </w:tc>
        <w:tc>
          <w:tcPr>
            <w:tcW w:w="1457" w:type="dxa"/>
            <w:vMerge/>
            <w:vAlign w:val="center"/>
          </w:tcPr>
          <w:p w14:paraId="6ABC58F3" w14:textId="77777777" w:rsidR="00FD0CED" w:rsidRPr="00C430E1" w:rsidRDefault="00FD0CED" w:rsidP="002A2294">
            <w:pPr>
              <w:jc w:val="center"/>
              <w:rPr>
                <w:sz w:val="22"/>
              </w:rPr>
            </w:pPr>
          </w:p>
        </w:tc>
        <w:tc>
          <w:tcPr>
            <w:tcW w:w="1276" w:type="dxa"/>
            <w:vAlign w:val="center"/>
          </w:tcPr>
          <w:p w14:paraId="56AD5EF5" w14:textId="21C97E0D" w:rsidR="00FD0CED" w:rsidRDefault="00FD0CED" w:rsidP="002A2294">
            <w:pPr>
              <w:jc w:val="center"/>
              <w:rPr>
                <w:sz w:val="18"/>
                <w:szCs w:val="18"/>
              </w:rPr>
            </w:pPr>
            <w:r w:rsidRPr="00FD0CED">
              <w:rPr>
                <w:sz w:val="18"/>
                <w:szCs w:val="18"/>
              </w:rPr>
              <w:t>ESF 06.01</w:t>
            </w:r>
          </w:p>
        </w:tc>
        <w:tc>
          <w:tcPr>
            <w:tcW w:w="1418" w:type="dxa"/>
            <w:vAlign w:val="center"/>
          </w:tcPr>
          <w:p w14:paraId="5420C06F" w14:textId="54B6384C" w:rsidR="00FD0CED" w:rsidRPr="00C430E1" w:rsidRDefault="00FD0CED" w:rsidP="002A2294">
            <w:pPr>
              <w:jc w:val="center"/>
              <w:rPr>
                <w:sz w:val="22"/>
              </w:rPr>
            </w:pPr>
            <w:r w:rsidRPr="00FD0CED">
              <w:rPr>
                <w:sz w:val="22"/>
              </w:rPr>
              <w:t>09.01.01.01</w:t>
            </w:r>
          </w:p>
        </w:tc>
        <w:tc>
          <w:tcPr>
            <w:tcW w:w="1304" w:type="dxa"/>
            <w:vAlign w:val="center"/>
          </w:tcPr>
          <w:p w14:paraId="07833D97" w14:textId="4798177D" w:rsidR="00FD0CED" w:rsidRPr="00FD0CED" w:rsidRDefault="00901C48" w:rsidP="002A2294">
            <w:pPr>
              <w:jc w:val="center"/>
              <w:rPr>
                <w:sz w:val="22"/>
              </w:rPr>
            </w:pPr>
            <w:r>
              <w:rPr>
                <w:sz w:val="22"/>
              </w:rPr>
              <w:t>38624,01</w:t>
            </w:r>
          </w:p>
        </w:tc>
        <w:tc>
          <w:tcPr>
            <w:tcW w:w="1276" w:type="dxa"/>
            <w:vAlign w:val="center"/>
          </w:tcPr>
          <w:p w14:paraId="50DE8679" w14:textId="7F3110C0" w:rsidR="00FD0CED" w:rsidRPr="00C430E1" w:rsidRDefault="00901C48" w:rsidP="002A2294">
            <w:pPr>
              <w:jc w:val="center"/>
              <w:rPr>
                <w:sz w:val="22"/>
              </w:rPr>
            </w:pPr>
            <w:r>
              <w:rPr>
                <w:sz w:val="22"/>
              </w:rPr>
              <w:t>12921,14</w:t>
            </w:r>
          </w:p>
        </w:tc>
        <w:tc>
          <w:tcPr>
            <w:tcW w:w="1275" w:type="dxa"/>
            <w:vAlign w:val="center"/>
          </w:tcPr>
          <w:p w14:paraId="03D9A7C7" w14:textId="2C74B128" w:rsidR="00FD0CED" w:rsidRPr="00C430E1" w:rsidRDefault="00901C48" w:rsidP="002A2294">
            <w:pPr>
              <w:jc w:val="center"/>
              <w:rPr>
                <w:sz w:val="22"/>
              </w:rPr>
            </w:pPr>
            <w:r>
              <w:rPr>
                <w:sz w:val="22"/>
              </w:rPr>
              <w:t>12921,14</w:t>
            </w:r>
          </w:p>
        </w:tc>
        <w:tc>
          <w:tcPr>
            <w:tcW w:w="1276" w:type="dxa"/>
            <w:vAlign w:val="center"/>
          </w:tcPr>
          <w:p w14:paraId="50062C46" w14:textId="24B56F4A" w:rsidR="00FD0CED" w:rsidRPr="00FD0CED" w:rsidRDefault="00901C48" w:rsidP="00380932">
            <w:pPr>
              <w:jc w:val="center"/>
              <w:rPr>
                <w:sz w:val="22"/>
              </w:rPr>
            </w:pPr>
            <w:r>
              <w:rPr>
                <w:sz w:val="22"/>
              </w:rPr>
              <w:t>25702,87</w:t>
            </w:r>
          </w:p>
        </w:tc>
      </w:tr>
      <w:tr w:rsidR="00624943" w:rsidRPr="00C430E1" w14:paraId="598B72DA" w14:textId="77777777" w:rsidTr="00E26939">
        <w:trPr>
          <w:trHeight w:val="415"/>
        </w:trPr>
        <w:tc>
          <w:tcPr>
            <w:tcW w:w="528" w:type="dxa"/>
            <w:vAlign w:val="center"/>
          </w:tcPr>
          <w:p w14:paraId="73107F56" w14:textId="77777777" w:rsidR="00624943" w:rsidRDefault="00624943" w:rsidP="00624943">
            <w:pPr>
              <w:jc w:val="center"/>
              <w:rPr>
                <w:sz w:val="22"/>
              </w:rPr>
            </w:pPr>
          </w:p>
        </w:tc>
        <w:tc>
          <w:tcPr>
            <w:tcW w:w="1457" w:type="dxa"/>
            <w:vAlign w:val="center"/>
          </w:tcPr>
          <w:p w14:paraId="5AF1F4E9" w14:textId="06952758" w:rsidR="00624943" w:rsidRPr="00624943" w:rsidRDefault="00624943" w:rsidP="00624943">
            <w:pPr>
              <w:jc w:val="center"/>
              <w:rPr>
                <w:b/>
                <w:bCs/>
                <w:sz w:val="22"/>
              </w:rPr>
            </w:pPr>
            <w:r w:rsidRPr="00624943">
              <w:rPr>
                <w:b/>
                <w:bCs/>
                <w:sz w:val="22"/>
              </w:rPr>
              <w:t>Viso 02 programa</w:t>
            </w:r>
          </w:p>
        </w:tc>
        <w:tc>
          <w:tcPr>
            <w:tcW w:w="1276" w:type="dxa"/>
            <w:vAlign w:val="center"/>
          </w:tcPr>
          <w:p w14:paraId="0F4D736D" w14:textId="384967F9" w:rsidR="00624943" w:rsidRPr="00624943" w:rsidRDefault="00624943" w:rsidP="00624943">
            <w:pPr>
              <w:jc w:val="center"/>
              <w:rPr>
                <w:b/>
                <w:bCs/>
                <w:sz w:val="18"/>
                <w:szCs w:val="18"/>
              </w:rPr>
            </w:pPr>
            <w:r w:rsidRPr="00C430E1">
              <w:rPr>
                <w:b/>
                <w:sz w:val="22"/>
              </w:rPr>
              <w:t>X</w:t>
            </w:r>
          </w:p>
        </w:tc>
        <w:tc>
          <w:tcPr>
            <w:tcW w:w="1418" w:type="dxa"/>
            <w:vAlign w:val="center"/>
          </w:tcPr>
          <w:p w14:paraId="2951DBD7" w14:textId="73268C4D" w:rsidR="00624943" w:rsidRPr="00624943" w:rsidRDefault="00624943" w:rsidP="00624943">
            <w:pPr>
              <w:jc w:val="center"/>
              <w:rPr>
                <w:b/>
                <w:bCs/>
                <w:sz w:val="22"/>
              </w:rPr>
            </w:pPr>
            <w:r w:rsidRPr="00C430E1">
              <w:rPr>
                <w:b/>
                <w:sz w:val="22"/>
              </w:rPr>
              <w:t>X</w:t>
            </w:r>
          </w:p>
        </w:tc>
        <w:tc>
          <w:tcPr>
            <w:tcW w:w="1304" w:type="dxa"/>
            <w:tcBorders>
              <w:top w:val="nil"/>
              <w:left w:val="single" w:sz="8" w:space="0" w:color="auto"/>
              <w:bottom w:val="single" w:sz="8" w:space="0" w:color="auto"/>
              <w:right w:val="single" w:sz="8" w:space="0" w:color="auto"/>
            </w:tcBorders>
            <w:vAlign w:val="center"/>
          </w:tcPr>
          <w:p w14:paraId="446B8645" w14:textId="78B833E0" w:rsidR="00624943" w:rsidRPr="00624943" w:rsidRDefault="00901C48" w:rsidP="00624943">
            <w:pPr>
              <w:jc w:val="center"/>
              <w:rPr>
                <w:b/>
                <w:bCs/>
                <w:sz w:val="22"/>
              </w:rPr>
            </w:pPr>
            <w:r>
              <w:rPr>
                <w:b/>
                <w:bCs/>
                <w:color w:val="000000"/>
                <w:sz w:val="22"/>
              </w:rPr>
              <w:t>660985,13</w:t>
            </w:r>
          </w:p>
        </w:tc>
        <w:tc>
          <w:tcPr>
            <w:tcW w:w="1276" w:type="dxa"/>
            <w:tcBorders>
              <w:top w:val="nil"/>
              <w:left w:val="nil"/>
              <w:bottom w:val="single" w:sz="8" w:space="0" w:color="auto"/>
              <w:right w:val="single" w:sz="8" w:space="0" w:color="auto"/>
            </w:tcBorders>
            <w:vAlign w:val="center"/>
          </w:tcPr>
          <w:p w14:paraId="6C0AE3A0" w14:textId="5352F3A9" w:rsidR="00624943" w:rsidRPr="00624943" w:rsidRDefault="00901C48" w:rsidP="00624943">
            <w:pPr>
              <w:jc w:val="center"/>
              <w:rPr>
                <w:b/>
                <w:bCs/>
                <w:sz w:val="22"/>
              </w:rPr>
            </w:pPr>
            <w:r>
              <w:rPr>
                <w:b/>
                <w:bCs/>
                <w:color w:val="000000"/>
                <w:sz w:val="22"/>
              </w:rPr>
              <w:t>319093,00</w:t>
            </w:r>
          </w:p>
        </w:tc>
        <w:tc>
          <w:tcPr>
            <w:tcW w:w="1275" w:type="dxa"/>
            <w:tcBorders>
              <w:top w:val="nil"/>
              <w:left w:val="nil"/>
              <w:bottom w:val="single" w:sz="8" w:space="0" w:color="auto"/>
              <w:right w:val="single" w:sz="8" w:space="0" w:color="auto"/>
            </w:tcBorders>
            <w:vAlign w:val="center"/>
          </w:tcPr>
          <w:p w14:paraId="78CB53CD" w14:textId="53A2F710" w:rsidR="00624943" w:rsidRPr="00624943" w:rsidRDefault="00901C48" w:rsidP="00624943">
            <w:pPr>
              <w:jc w:val="center"/>
              <w:rPr>
                <w:b/>
                <w:bCs/>
                <w:sz w:val="22"/>
              </w:rPr>
            </w:pPr>
            <w:r>
              <w:rPr>
                <w:b/>
                <w:bCs/>
                <w:color w:val="000000"/>
                <w:sz w:val="22"/>
              </w:rPr>
              <w:t>319043,00</w:t>
            </w:r>
          </w:p>
        </w:tc>
        <w:tc>
          <w:tcPr>
            <w:tcW w:w="1276" w:type="dxa"/>
            <w:tcBorders>
              <w:top w:val="nil"/>
              <w:left w:val="nil"/>
              <w:bottom w:val="single" w:sz="8" w:space="0" w:color="auto"/>
              <w:right w:val="single" w:sz="8" w:space="0" w:color="auto"/>
            </w:tcBorders>
            <w:vAlign w:val="center"/>
          </w:tcPr>
          <w:p w14:paraId="2B5AE838" w14:textId="79D865E2" w:rsidR="00624943" w:rsidRPr="00624943" w:rsidRDefault="00901C48" w:rsidP="00624943">
            <w:pPr>
              <w:jc w:val="center"/>
              <w:rPr>
                <w:b/>
                <w:bCs/>
                <w:sz w:val="22"/>
              </w:rPr>
            </w:pPr>
            <w:r>
              <w:rPr>
                <w:b/>
                <w:bCs/>
                <w:color w:val="000000"/>
                <w:sz w:val="22"/>
              </w:rPr>
              <w:t>341942,13</w:t>
            </w:r>
          </w:p>
        </w:tc>
      </w:tr>
    </w:tbl>
    <w:p w14:paraId="51A65842" w14:textId="383DD880" w:rsidR="00F44951" w:rsidRPr="00C430E1" w:rsidRDefault="00F44951" w:rsidP="003E4C9C">
      <w:pPr>
        <w:contextualSpacing/>
        <w:jc w:val="both"/>
      </w:pPr>
      <w:r>
        <w:t xml:space="preserve">       </w:t>
      </w:r>
      <w:r w:rsidRPr="00C430E1">
        <w:t>Palyginus gautus asignavimus ir panaudotus asignavimus su ataskaitinio laikotarpio planu sumos neviršija patvirtintų planų.</w:t>
      </w:r>
      <w:r>
        <w:t xml:space="preserve"> Aukščiau išdėstytų sąmatų nepanaudotų planuotų lėšų liku</w:t>
      </w:r>
      <w:r w:rsidR="003E4C9C">
        <w:t>čiai</w:t>
      </w:r>
      <w:r>
        <w:t xml:space="preserve"> persikelia </w:t>
      </w:r>
      <w:r w:rsidR="00B75352">
        <w:t xml:space="preserve">naudojimui </w:t>
      </w:r>
      <w:r>
        <w:t>į 202</w:t>
      </w:r>
      <w:r w:rsidR="00901C48">
        <w:t>6</w:t>
      </w:r>
      <w:r>
        <w:t xml:space="preserve"> metų II ketvirtį.</w:t>
      </w:r>
    </w:p>
    <w:p w14:paraId="13E30568" w14:textId="13E6274C" w:rsidR="00B700F5" w:rsidRDefault="00382295">
      <w:pPr>
        <w:tabs>
          <w:tab w:val="left" w:pos="540"/>
        </w:tabs>
        <w:jc w:val="both"/>
        <w:rPr>
          <w:i/>
          <w:iCs/>
          <w:color w:val="A6A6A6"/>
          <w:szCs w:val="24"/>
          <w:lang w:eastAsia="lt-LT"/>
        </w:rPr>
      </w:pPr>
      <w:r>
        <w:rPr>
          <w:i/>
          <w:iCs/>
          <w:color w:val="A6A6A6"/>
          <w:szCs w:val="24"/>
          <w:lang w:eastAsia="lt-LT"/>
        </w:rPr>
        <w:t xml:space="preserve"> </w:t>
      </w:r>
    </w:p>
    <w:p w14:paraId="29040DF9" w14:textId="1EBED8BC" w:rsidR="00B700F5" w:rsidRDefault="00000000">
      <w:pPr>
        <w:tabs>
          <w:tab w:val="left" w:pos="540"/>
        </w:tabs>
        <w:ind w:firstLine="567"/>
        <w:jc w:val="center"/>
        <w:rPr>
          <w:b/>
          <w:bCs/>
          <w:szCs w:val="24"/>
          <w:lang w:eastAsia="lt-LT"/>
        </w:rPr>
      </w:pPr>
      <w:r>
        <w:rPr>
          <w:b/>
          <w:bCs/>
          <w:szCs w:val="24"/>
          <w:lang w:eastAsia="lt-LT"/>
        </w:rPr>
        <w:t>V SKYRIUS</w:t>
      </w:r>
    </w:p>
    <w:p w14:paraId="480670AA" w14:textId="3C054267" w:rsidR="00B700F5" w:rsidRDefault="00000000">
      <w:pPr>
        <w:tabs>
          <w:tab w:val="left" w:pos="540"/>
        </w:tabs>
        <w:ind w:firstLine="567"/>
        <w:jc w:val="center"/>
        <w:rPr>
          <w:b/>
          <w:bCs/>
          <w:szCs w:val="24"/>
          <w:lang w:eastAsia="lt-LT"/>
        </w:rPr>
      </w:pPr>
      <w:r>
        <w:rPr>
          <w:b/>
          <w:bCs/>
          <w:szCs w:val="24"/>
          <w:lang w:eastAsia="lt-LT"/>
        </w:rPr>
        <w:t>KITA INFORMACIJA</w:t>
      </w:r>
    </w:p>
    <w:p w14:paraId="50133016" w14:textId="77777777" w:rsidR="00B700F5" w:rsidRDefault="00B700F5">
      <w:pPr>
        <w:tabs>
          <w:tab w:val="left" w:pos="540"/>
        </w:tabs>
        <w:jc w:val="both"/>
        <w:rPr>
          <w:szCs w:val="24"/>
          <w:lang w:eastAsia="lt-LT"/>
        </w:rPr>
      </w:pPr>
    </w:p>
    <w:p w14:paraId="16CCC72F" w14:textId="31FE6152" w:rsidR="00422A0A" w:rsidRDefault="00F44951">
      <w:pPr>
        <w:tabs>
          <w:tab w:val="left" w:pos="540"/>
        </w:tabs>
        <w:ind w:firstLine="567"/>
        <w:jc w:val="both"/>
      </w:pPr>
      <w:r w:rsidRPr="00C430E1">
        <w:t xml:space="preserve">Biudžeto lėšų </w:t>
      </w:r>
      <w:r w:rsidR="006F19D8">
        <w:t xml:space="preserve">banko </w:t>
      </w:r>
      <w:r w:rsidRPr="00C430E1">
        <w:t>sąskait</w:t>
      </w:r>
      <w:r w:rsidR="006F19D8">
        <w:t>ose</w:t>
      </w:r>
      <w:r w:rsidRPr="00C430E1">
        <w:t xml:space="preserve"> likutis 202</w:t>
      </w:r>
      <w:r w:rsidR="00820263">
        <w:t>6</w:t>
      </w:r>
      <w:r w:rsidRPr="00C430E1">
        <w:t xml:space="preserve"> m. </w:t>
      </w:r>
      <w:r w:rsidR="00820263">
        <w:t>sausio</w:t>
      </w:r>
      <w:r w:rsidRPr="00C430E1">
        <w:t xml:space="preserve"> 1 d. 0,00 €.</w:t>
      </w:r>
      <w:r>
        <w:t>, o 202</w:t>
      </w:r>
      <w:r w:rsidR="00820263">
        <w:t>6</w:t>
      </w:r>
      <w:r>
        <w:t xml:space="preserve"> m. kovo 31 d. </w:t>
      </w:r>
      <w:r w:rsidR="00820263">
        <w:t>50,00</w:t>
      </w:r>
      <w:r w:rsidR="003E4C9C">
        <w:t xml:space="preserve"> €.</w:t>
      </w:r>
      <w:r w:rsidR="00422A0A">
        <w:t xml:space="preserve"> Tai užsakytos ir nepanaudotos per I ketvirtį piniginės lėšos banko komisiniams.</w:t>
      </w:r>
      <w:r w:rsidR="003E4C9C">
        <w:t xml:space="preserve"> </w:t>
      </w:r>
    </w:p>
    <w:p w14:paraId="6055BC56" w14:textId="2D243734" w:rsidR="003E4C9C" w:rsidRDefault="003E4C9C">
      <w:pPr>
        <w:tabs>
          <w:tab w:val="left" w:pos="540"/>
        </w:tabs>
        <w:ind w:firstLine="567"/>
        <w:jc w:val="both"/>
      </w:pPr>
      <w:r>
        <w:t>Mokėtinos sumos pagal programas, finansavimo šaltinius ir ekonominės klasifikacijos straipsnius susidarė sekančiai: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992"/>
        <w:gridCol w:w="1418"/>
        <w:gridCol w:w="1701"/>
        <w:gridCol w:w="850"/>
        <w:gridCol w:w="2835"/>
      </w:tblGrid>
      <w:tr w:rsidR="000D45AA" w:rsidRPr="00C430E1" w14:paraId="579A34F6" w14:textId="77777777" w:rsidTr="007F25FF">
        <w:trPr>
          <w:trHeight w:val="1266"/>
        </w:trPr>
        <w:tc>
          <w:tcPr>
            <w:tcW w:w="528" w:type="dxa"/>
          </w:tcPr>
          <w:p w14:paraId="3DFDA79F" w14:textId="77777777" w:rsidR="000D45AA" w:rsidRPr="00C430E1" w:rsidRDefault="000D45AA" w:rsidP="00FA26A8">
            <w:pPr>
              <w:rPr>
                <w:sz w:val="20"/>
              </w:rPr>
            </w:pPr>
            <w:r w:rsidRPr="00C430E1">
              <w:rPr>
                <w:sz w:val="20"/>
              </w:rPr>
              <w:t>Eil. Nr.</w:t>
            </w:r>
          </w:p>
        </w:tc>
        <w:tc>
          <w:tcPr>
            <w:tcW w:w="1344" w:type="dxa"/>
          </w:tcPr>
          <w:p w14:paraId="47145AA0" w14:textId="77777777" w:rsidR="000D45AA" w:rsidRPr="00C430E1" w:rsidRDefault="000D45AA" w:rsidP="00FA26A8">
            <w:pPr>
              <w:rPr>
                <w:sz w:val="20"/>
              </w:rPr>
            </w:pPr>
            <w:r w:rsidRPr="00C430E1">
              <w:rPr>
                <w:sz w:val="20"/>
              </w:rPr>
              <w:t xml:space="preserve">Programos kodas ir pavadinimas </w:t>
            </w:r>
          </w:p>
        </w:tc>
        <w:tc>
          <w:tcPr>
            <w:tcW w:w="992" w:type="dxa"/>
          </w:tcPr>
          <w:p w14:paraId="72E57A1F" w14:textId="77777777" w:rsidR="000D45AA" w:rsidRPr="00C430E1" w:rsidRDefault="000D45AA" w:rsidP="00FA26A8">
            <w:pPr>
              <w:rPr>
                <w:sz w:val="20"/>
              </w:rPr>
            </w:pPr>
            <w:r w:rsidRPr="00C430E1">
              <w:rPr>
                <w:sz w:val="20"/>
              </w:rPr>
              <w:t>Finansavimo šaltinis</w:t>
            </w:r>
          </w:p>
        </w:tc>
        <w:tc>
          <w:tcPr>
            <w:tcW w:w="1418" w:type="dxa"/>
          </w:tcPr>
          <w:p w14:paraId="688AFAD5" w14:textId="77777777" w:rsidR="000D45AA" w:rsidRPr="00C430E1" w:rsidRDefault="000D45AA" w:rsidP="00FA26A8">
            <w:pPr>
              <w:rPr>
                <w:sz w:val="20"/>
              </w:rPr>
            </w:pPr>
            <w:r w:rsidRPr="00C430E1">
              <w:rPr>
                <w:sz w:val="20"/>
              </w:rPr>
              <w:t>Išlaidų klasifikacija pagal valstybės funkcijas</w:t>
            </w:r>
          </w:p>
        </w:tc>
        <w:tc>
          <w:tcPr>
            <w:tcW w:w="1701" w:type="dxa"/>
          </w:tcPr>
          <w:p w14:paraId="36C5BC15" w14:textId="4EB946E7" w:rsidR="000D45AA" w:rsidRPr="00C430E1" w:rsidRDefault="000D45AA" w:rsidP="00FA26A8">
            <w:pPr>
              <w:rPr>
                <w:sz w:val="20"/>
              </w:rPr>
            </w:pPr>
            <w:r>
              <w:rPr>
                <w:sz w:val="20"/>
              </w:rPr>
              <w:t xml:space="preserve">Ekonominės </w:t>
            </w:r>
            <w:r w:rsidRPr="00C430E1">
              <w:rPr>
                <w:sz w:val="20"/>
              </w:rPr>
              <w:t>klasifikacij</w:t>
            </w:r>
            <w:r>
              <w:rPr>
                <w:sz w:val="20"/>
              </w:rPr>
              <w:t>os straipsnis</w:t>
            </w:r>
            <w:r w:rsidRPr="00C430E1">
              <w:rPr>
                <w:sz w:val="20"/>
              </w:rPr>
              <w:t xml:space="preserve"> </w:t>
            </w:r>
          </w:p>
        </w:tc>
        <w:tc>
          <w:tcPr>
            <w:tcW w:w="850" w:type="dxa"/>
          </w:tcPr>
          <w:p w14:paraId="5ACD5163" w14:textId="1D717ABA" w:rsidR="000D45AA" w:rsidRPr="00C430E1" w:rsidRDefault="000D45AA" w:rsidP="00FA26A8">
            <w:pPr>
              <w:rPr>
                <w:sz w:val="20"/>
              </w:rPr>
            </w:pPr>
            <w:r>
              <w:rPr>
                <w:sz w:val="20"/>
              </w:rPr>
              <w:t>Mokėtina suma (</w:t>
            </w:r>
            <w:r w:rsidR="00466520">
              <w:rPr>
                <w:sz w:val="20"/>
              </w:rPr>
              <w:t xml:space="preserve">tūkst. </w:t>
            </w:r>
            <w:r>
              <w:rPr>
                <w:sz w:val="20"/>
              </w:rPr>
              <w:t>eurais)</w:t>
            </w:r>
          </w:p>
        </w:tc>
        <w:tc>
          <w:tcPr>
            <w:tcW w:w="2835" w:type="dxa"/>
          </w:tcPr>
          <w:p w14:paraId="11B8220D" w14:textId="47D5DF18" w:rsidR="000D45AA" w:rsidRPr="00C430E1" w:rsidRDefault="000D45AA" w:rsidP="00FA26A8">
            <w:pPr>
              <w:rPr>
                <w:sz w:val="20"/>
              </w:rPr>
            </w:pPr>
            <w:r>
              <w:rPr>
                <w:sz w:val="20"/>
              </w:rPr>
              <w:t>Mokėtinos sumos susidarymo priežastis</w:t>
            </w:r>
          </w:p>
        </w:tc>
      </w:tr>
      <w:tr w:rsidR="004F6342" w:rsidRPr="00C430E1" w14:paraId="373F2355" w14:textId="77777777" w:rsidTr="007F25FF">
        <w:trPr>
          <w:trHeight w:val="503"/>
        </w:trPr>
        <w:tc>
          <w:tcPr>
            <w:tcW w:w="528" w:type="dxa"/>
            <w:vAlign w:val="center"/>
          </w:tcPr>
          <w:p w14:paraId="51EEA9D1" w14:textId="77777777" w:rsidR="004F6342" w:rsidRPr="00C430E1" w:rsidRDefault="004F6342" w:rsidP="00FA26A8">
            <w:pPr>
              <w:jc w:val="center"/>
              <w:rPr>
                <w:sz w:val="22"/>
              </w:rPr>
            </w:pPr>
            <w:r w:rsidRPr="00C430E1">
              <w:rPr>
                <w:sz w:val="22"/>
              </w:rPr>
              <w:t>1.</w:t>
            </w:r>
          </w:p>
        </w:tc>
        <w:tc>
          <w:tcPr>
            <w:tcW w:w="1344" w:type="dxa"/>
            <w:vMerge w:val="restart"/>
            <w:vAlign w:val="center"/>
          </w:tcPr>
          <w:p w14:paraId="4BF598B5" w14:textId="77777777" w:rsidR="004F6342" w:rsidRPr="00C430E1" w:rsidRDefault="004F6342" w:rsidP="00FA26A8">
            <w:pPr>
              <w:jc w:val="center"/>
              <w:rPr>
                <w:sz w:val="22"/>
              </w:rPr>
            </w:pPr>
            <w:r w:rsidRPr="00C430E1">
              <w:rPr>
                <w:sz w:val="22"/>
              </w:rPr>
              <w:t>02_Švietimo paslaugų prieinamumo ir kokybės užtikrinimo programa</w:t>
            </w:r>
          </w:p>
        </w:tc>
        <w:tc>
          <w:tcPr>
            <w:tcW w:w="992" w:type="dxa"/>
            <w:vMerge w:val="restart"/>
            <w:vAlign w:val="center"/>
          </w:tcPr>
          <w:p w14:paraId="27F0332B" w14:textId="428AEFF9" w:rsidR="004F6342" w:rsidRPr="00C430E1" w:rsidRDefault="004F6342" w:rsidP="00FA26A8">
            <w:pPr>
              <w:jc w:val="center"/>
              <w:rPr>
                <w:color w:val="000000"/>
                <w:sz w:val="18"/>
                <w:szCs w:val="18"/>
              </w:rPr>
            </w:pPr>
            <w:hyperlink r:id="rId8" w:history="1">
              <w:r w:rsidRPr="00C430E1">
                <w:rPr>
                  <w:color w:val="000000"/>
                  <w:sz w:val="18"/>
                  <w:szCs w:val="18"/>
                </w:rPr>
                <w:t xml:space="preserve">SAV_B 01.01 </w:t>
              </w:r>
            </w:hyperlink>
          </w:p>
        </w:tc>
        <w:tc>
          <w:tcPr>
            <w:tcW w:w="1418" w:type="dxa"/>
            <w:vMerge w:val="restart"/>
            <w:vAlign w:val="center"/>
          </w:tcPr>
          <w:p w14:paraId="44E7C32D" w14:textId="5DE694F0" w:rsidR="004F6342" w:rsidRPr="00C430E1" w:rsidRDefault="004F6342" w:rsidP="00FA26A8">
            <w:pPr>
              <w:jc w:val="center"/>
              <w:rPr>
                <w:sz w:val="22"/>
              </w:rPr>
            </w:pPr>
            <w:r w:rsidRPr="00C430E1">
              <w:rPr>
                <w:sz w:val="22"/>
              </w:rPr>
              <w:t>09.0</w:t>
            </w:r>
            <w:r>
              <w:rPr>
                <w:sz w:val="22"/>
              </w:rPr>
              <w:t>1</w:t>
            </w:r>
            <w:r w:rsidRPr="00C430E1">
              <w:rPr>
                <w:sz w:val="22"/>
              </w:rPr>
              <w:t>.0</w:t>
            </w:r>
            <w:r>
              <w:rPr>
                <w:sz w:val="22"/>
              </w:rPr>
              <w:t>1</w:t>
            </w:r>
            <w:r w:rsidRPr="00C430E1">
              <w:rPr>
                <w:sz w:val="22"/>
              </w:rPr>
              <w:t>.01</w:t>
            </w:r>
          </w:p>
        </w:tc>
        <w:tc>
          <w:tcPr>
            <w:tcW w:w="1701" w:type="dxa"/>
            <w:vAlign w:val="center"/>
          </w:tcPr>
          <w:p w14:paraId="0A3764ED" w14:textId="6F0DC204" w:rsidR="004F6342" w:rsidRPr="00C430E1" w:rsidRDefault="004F6342" w:rsidP="00FA26A8">
            <w:pPr>
              <w:jc w:val="center"/>
              <w:rPr>
                <w:sz w:val="22"/>
              </w:rPr>
            </w:pPr>
            <w:r>
              <w:rPr>
                <w:sz w:val="22"/>
              </w:rPr>
              <w:t>2.1. Darbo užmokestis ir socialinis draudimas</w:t>
            </w:r>
          </w:p>
        </w:tc>
        <w:tc>
          <w:tcPr>
            <w:tcW w:w="850" w:type="dxa"/>
            <w:vAlign w:val="center"/>
          </w:tcPr>
          <w:p w14:paraId="0A2787D5" w14:textId="2DA9C478" w:rsidR="004F6342" w:rsidRPr="00C430E1" w:rsidRDefault="001263EA" w:rsidP="007F25FF">
            <w:pPr>
              <w:jc w:val="center"/>
              <w:rPr>
                <w:sz w:val="22"/>
              </w:rPr>
            </w:pPr>
            <w:r>
              <w:rPr>
                <w:sz w:val="22"/>
              </w:rPr>
              <w:t>70,0</w:t>
            </w:r>
          </w:p>
        </w:tc>
        <w:tc>
          <w:tcPr>
            <w:tcW w:w="2835" w:type="dxa"/>
            <w:vAlign w:val="center"/>
          </w:tcPr>
          <w:p w14:paraId="29929E8B" w14:textId="0EC9D766" w:rsidR="004F6342" w:rsidRPr="00C430E1" w:rsidRDefault="004F6342" w:rsidP="00FA26A8">
            <w:pPr>
              <w:jc w:val="center"/>
              <w:rPr>
                <w:sz w:val="22"/>
              </w:rPr>
            </w:pPr>
            <w:r>
              <w:rPr>
                <w:sz w:val="22"/>
              </w:rPr>
              <w:t>Priskaičiuotas darbo užmokestis ir socialinis draudimas už 202</w:t>
            </w:r>
            <w:r w:rsidR="00281431">
              <w:rPr>
                <w:sz w:val="22"/>
              </w:rPr>
              <w:t>6</w:t>
            </w:r>
            <w:r>
              <w:rPr>
                <w:sz w:val="22"/>
              </w:rPr>
              <w:t xml:space="preserve"> m. kovo mėn., kuris išmokėtas 202</w:t>
            </w:r>
            <w:r w:rsidR="00281431">
              <w:rPr>
                <w:sz w:val="22"/>
              </w:rPr>
              <w:t>6</w:t>
            </w:r>
            <w:r>
              <w:rPr>
                <w:sz w:val="22"/>
              </w:rPr>
              <w:t xml:space="preserve"> m. balandžio mėn.</w:t>
            </w:r>
          </w:p>
        </w:tc>
      </w:tr>
      <w:tr w:rsidR="004F6342" w:rsidRPr="00C430E1" w14:paraId="7FFA05B0" w14:textId="77777777" w:rsidTr="007F25FF">
        <w:trPr>
          <w:trHeight w:val="415"/>
        </w:trPr>
        <w:tc>
          <w:tcPr>
            <w:tcW w:w="528" w:type="dxa"/>
            <w:vAlign w:val="center"/>
          </w:tcPr>
          <w:p w14:paraId="0C3B566A" w14:textId="77777777" w:rsidR="004F6342" w:rsidRPr="00C430E1" w:rsidRDefault="004F6342" w:rsidP="00FA26A8">
            <w:pPr>
              <w:jc w:val="center"/>
              <w:rPr>
                <w:sz w:val="22"/>
              </w:rPr>
            </w:pPr>
            <w:r>
              <w:rPr>
                <w:sz w:val="22"/>
              </w:rPr>
              <w:t>2</w:t>
            </w:r>
            <w:r w:rsidRPr="00C430E1">
              <w:rPr>
                <w:sz w:val="22"/>
              </w:rPr>
              <w:t>.</w:t>
            </w:r>
          </w:p>
        </w:tc>
        <w:tc>
          <w:tcPr>
            <w:tcW w:w="1344" w:type="dxa"/>
            <w:vMerge/>
            <w:vAlign w:val="center"/>
          </w:tcPr>
          <w:p w14:paraId="5B6ECE83" w14:textId="77777777" w:rsidR="004F6342" w:rsidRPr="00C430E1" w:rsidRDefault="004F6342" w:rsidP="00FA26A8">
            <w:pPr>
              <w:jc w:val="center"/>
              <w:rPr>
                <w:sz w:val="22"/>
              </w:rPr>
            </w:pPr>
          </w:p>
        </w:tc>
        <w:tc>
          <w:tcPr>
            <w:tcW w:w="992" w:type="dxa"/>
            <w:vMerge/>
            <w:vAlign w:val="center"/>
          </w:tcPr>
          <w:p w14:paraId="44F565A9" w14:textId="51B7AB26" w:rsidR="004F6342" w:rsidRPr="00C430E1" w:rsidRDefault="004F6342" w:rsidP="00FA26A8">
            <w:pPr>
              <w:jc w:val="center"/>
              <w:rPr>
                <w:sz w:val="18"/>
                <w:szCs w:val="18"/>
              </w:rPr>
            </w:pPr>
          </w:p>
        </w:tc>
        <w:tc>
          <w:tcPr>
            <w:tcW w:w="1418" w:type="dxa"/>
            <w:vMerge/>
            <w:vAlign w:val="center"/>
          </w:tcPr>
          <w:p w14:paraId="1549D7B8" w14:textId="36FE3803" w:rsidR="004F6342" w:rsidRPr="00C430E1" w:rsidRDefault="004F6342" w:rsidP="00FA26A8">
            <w:pPr>
              <w:jc w:val="center"/>
              <w:rPr>
                <w:sz w:val="22"/>
              </w:rPr>
            </w:pPr>
          </w:p>
        </w:tc>
        <w:tc>
          <w:tcPr>
            <w:tcW w:w="1701" w:type="dxa"/>
            <w:vAlign w:val="center"/>
          </w:tcPr>
          <w:p w14:paraId="4CE560B8" w14:textId="43FAE992" w:rsidR="004F6342" w:rsidRPr="00C430E1" w:rsidRDefault="004F6342" w:rsidP="00FA26A8">
            <w:pPr>
              <w:jc w:val="center"/>
              <w:rPr>
                <w:sz w:val="22"/>
              </w:rPr>
            </w:pPr>
            <w:r>
              <w:rPr>
                <w:sz w:val="22"/>
              </w:rPr>
              <w:t>2.2. Prekių ir paslaugų įsigijimo išlaidos</w:t>
            </w:r>
          </w:p>
        </w:tc>
        <w:tc>
          <w:tcPr>
            <w:tcW w:w="850" w:type="dxa"/>
            <w:vAlign w:val="center"/>
          </w:tcPr>
          <w:p w14:paraId="16BC5980" w14:textId="65EB668A" w:rsidR="004F6342" w:rsidRPr="00C430E1" w:rsidRDefault="007A6D75" w:rsidP="00FA26A8">
            <w:pPr>
              <w:jc w:val="center"/>
              <w:rPr>
                <w:sz w:val="22"/>
              </w:rPr>
            </w:pPr>
            <w:r>
              <w:rPr>
                <w:sz w:val="22"/>
              </w:rPr>
              <w:t>6,4</w:t>
            </w:r>
          </w:p>
        </w:tc>
        <w:tc>
          <w:tcPr>
            <w:tcW w:w="2835" w:type="dxa"/>
            <w:vAlign w:val="center"/>
          </w:tcPr>
          <w:p w14:paraId="52C23121" w14:textId="438FEFA6" w:rsidR="004F6342" w:rsidRPr="00C430E1" w:rsidRDefault="00A54FC0" w:rsidP="00A54FC0">
            <w:pPr>
              <w:jc w:val="center"/>
              <w:rPr>
                <w:sz w:val="22"/>
              </w:rPr>
            </w:pPr>
            <w:r>
              <w:rPr>
                <w:sz w:val="22"/>
              </w:rPr>
              <w:t>Sąskaitos už 202</w:t>
            </w:r>
            <w:r w:rsidR="007A6D75">
              <w:rPr>
                <w:sz w:val="22"/>
              </w:rPr>
              <w:t>6</w:t>
            </w:r>
            <w:r>
              <w:rPr>
                <w:sz w:val="22"/>
              </w:rPr>
              <w:t xml:space="preserve"> m. kovo mėn.  suteiktas paslaugas ir įsigytas prekes</w:t>
            </w:r>
            <w:r w:rsidR="001E4A0F">
              <w:rPr>
                <w:sz w:val="22"/>
              </w:rPr>
              <w:t>: komunalines paslaugas – 3,</w:t>
            </w:r>
            <w:r w:rsidR="007A6D75">
              <w:rPr>
                <w:sz w:val="22"/>
              </w:rPr>
              <w:t>9</w:t>
            </w:r>
            <w:r w:rsidR="001E4A0F">
              <w:rPr>
                <w:sz w:val="22"/>
              </w:rPr>
              <w:t xml:space="preserve"> tūkst. Eur., maisto produktus – 2,</w:t>
            </w:r>
            <w:r w:rsidR="007A6D75">
              <w:rPr>
                <w:sz w:val="22"/>
              </w:rPr>
              <w:t>2</w:t>
            </w:r>
            <w:r w:rsidR="001E4A0F">
              <w:rPr>
                <w:sz w:val="22"/>
              </w:rPr>
              <w:t xml:space="preserve"> tūkst. Eur., ryšių ir programinės įrangos palaikymo paslaug</w:t>
            </w:r>
            <w:r w:rsidR="00800A7B">
              <w:rPr>
                <w:sz w:val="22"/>
              </w:rPr>
              <w:t>a</w:t>
            </w:r>
            <w:r w:rsidR="001E4A0F">
              <w:rPr>
                <w:sz w:val="22"/>
              </w:rPr>
              <w:t>s – 0,</w:t>
            </w:r>
            <w:r w:rsidR="007A6D75">
              <w:rPr>
                <w:sz w:val="22"/>
              </w:rPr>
              <w:t>2</w:t>
            </w:r>
            <w:r w:rsidR="001E4A0F">
              <w:rPr>
                <w:sz w:val="22"/>
              </w:rPr>
              <w:t xml:space="preserve"> tūkst. Eur., kitų prekių ir paslaugų įsigijim</w:t>
            </w:r>
            <w:r w:rsidR="00800A7B">
              <w:rPr>
                <w:sz w:val="22"/>
              </w:rPr>
              <w:t>ą</w:t>
            </w:r>
            <w:r w:rsidR="001E4A0F">
              <w:rPr>
                <w:sz w:val="22"/>
              </w:rPr>
              <w:t xml:space="preserve"> – </w:t>
            </w:r>
            <w:r w:rsidR="007A6D75">
              <w:rPr>
                <w:sz w:val="22"/>
              </w:rPr>
              <w:t>0,1</w:t>
            </w:r>
            <w:r w:rsidR="001E4A0F">
              <w:rPr>
                <w:sz w:val="22"/>
              </w:rPr>
              <w:t xml:space="preserve"> tūkst. Eur.,</w:t>
            </w:r>
            <w:r w:rsidR="00800A7B">
              <w:rPr>
                <w:sz w:val="22"/>
              </w:rPr>
              <w:t xml:space="preserve"> kurios</w:t>
            </w:r>
            <w:r>
              <w:rPr>
                <w:sz w:val="22"/>
              </w:rPr>
              <w:t xml:space="preserve">  </w:t>
            </w:r>
            <w:r w:rsidR="004F6342">
              <w:rPr>
                <w:sz w:val="22"/>
              </w:rPr>
              <w:t xml:space="preserve">pateiktos </w:t>
            </w:r>
            <w:r w:rsidR="004F6342">
              <w:rPr>
                <w:sz w:val="22"/>
              </w:rPr>
              <w:lastRenderedPageBreak/>
              <w:t>pasibaigus ketvirčiui (balandžio 1/10 dienomis)</w:t>
            </w:r>
          </w:p>
        </w:tc>
      </w:tr>
      <w:tr w:rsidR="007E40E9" w:rsidRPr="00C430E1" w14:paraId="3D01F465" w14:textId="77777777" w:rsidTr="007F25FF">
        <w:trPr>
          <w:trHeight w:val="415"/>
        </w:trPr>
        <w:tc>
          <w:tcPr>
            <w:tcW w:w="528" w:type="dxa"/>
            <w:vAlign w:val="center"/>
          </w:tcPr>
          <w:p w14:paraId="70C8132B" w14:textId="742D21A8" w:rsidR="007E40E9" w:rsidRDefault="001263EA" w:rsidP="007E40E9">
            <w:pPr>
              <w:jc w:val="center"/>
              <w:rPr>
                <w:sz w:val="22"/>
              </w:rPr>
            </w:pPr>
            <w:r>
              <w:rPr>
                <w:sz w:val="22"/>
              </w:rPr>
              <w:lastRenderedPageBreak/>
              <w:t>3</w:t>
            </w:r>
            <w:r w:rsidR="007E40E9">
              <w:rPr>
                <w:sz w:val="22"/>
              </w:rPr>
              <w:t>.</w:t>
            </w:r>
          </w:p>
        </w:tc>
        <w:tc>
          <w:tcPr>
            <w:tcW w:w="1344" w:type="dxa"/>
            <w:vMerge/>
            <w:vAlign w:val="center"/>
          </w:tcPr>
          <w:p w14:paraId="46945D8B" w14:textId="77777777" w:rsidR="007E40E9" w:rsidRPr="00C430E1" w:rsidRDefault="007E40E9" w:rsidP="007E40E9">
            <w:pPr>
              <w:jc w:val="center"/>
              <w:rPr>
                <w:sz w:val="22"/>
              </w:rPr>
            </w:pPr>
          </w:p>
        </w:tc>
        <w:tc>
          <w:tcPr>
            <w:tcW w:w="992" w:type="dxa"/>
            <w:vAlign w:val="center"/>
          </w:tcPr>
          <w:p w14:paraId="44D58054" w14:textId="03F9ED09" w:rsidR="007E40E9" w:rsidRPr="00C430E1" w:rsidRDefault="007E40E9" w:rsidP="007E40E9">
            <w:pPr>
              <w:jc w:val="center"/>
              <w:rPr>
                <w:sz w:val="18"/>
                <w:szCs w:val="18"/>
              </w:rPr>
            </w:pPr>
            <w:r>
              <w:rPr>
                <w:sz w:val="18"/>
                <w:szCs w:val="18"/>
              </w:rPr>
              <w:t>VB_08.03</w:t>
            </w:r>
          </w:p>
        </w:tc>
        <w:tc>
          <w:tcPr>
            <w:tcW w:w="1418" w:type="dxa"/>
            <w:vAlign w:val="center"/>
          </w:tcPr>
          <w:p w14:paraId="4DA8E065" w14:textId="3776228F" w:rsidR="007E40E9" w:rsidRPr="00C430E1" w:rsidRDefault="007E40E9" w:rsidP="007E40E9">
            <w:pPr>
              <w:jc w:val="center"/>
              <w:rPr>
                <w:sz w:val="22"/>
              </w:rPr>
            </w:pPr>
            <w:r w:rsidRPr="00FD0CED">
              <w:rPr>
                <w:sz w:val="22"/>
              </w:rPr>
              <w:t>09.0</w:t>
            </w:r>
            <w:r>
              <w:rPr>
                <w:sz w:val="22"/>
              </w:rPr>
              <w:t>8</w:t>
            </w:r>
            <w:r w:rsidRPr="00FD0CED">
              <w:rPr>
                <w:sz w:val="22"/>
              </w:rPr>
              <w:t>.01.01</w:t>
            </w:r>
          </w:p>
        </w:tc>
        <w:tc>
          <w:tcPr>
            <w:tcW w:w="1701" w:type="dxa"/>
            <w:vAlign w:val="center"/>
          </w:tcPr>
          <w:p w14:paraId="62B56046" w14:textId="4935B1E6" w:rsidR="007E40E9" w:rsidRDefault="007E40E9" w:rsidP="007E40E9">
            <w:pPr>
              <w:jc w:val="center"/>
              <w:rPr>
                <w:sz w:val="22"/>
              </w:rPr>
            </w:pPr>
            <w:r>
              <w:rPr>
                <w:sz w:val="22"/>
              </w:rPr>
              <w:t>2.2. Prekių ir paslaugų įsigijimo išlaidos</w:t>
            </w:r>
          </w:p>
        </w:tc>
        <w:tc>
          <w:tcPr>
            <w:tcW w:w="850" w:type="dxa"/>
            <w:vAlign w:val="center"/>
          </w:tcPr>
          <w:p w14:paraId="633B589C" w14:textId="2CD96754" w:rsidR="007E40E9" w:rsidRDefault="007E40E9" w:rsidP="007E40E9">
            <w:pPr>
              <w:jc w:val="center"/>
              <w:rPr>
                <w:sz w:val="22"/>
              </w:rPr>
            </w:pPr>
            <w:r>
              <w:rPr>
                <w:sz w:val="22"/>
              </w:rPr>
              <w:t>0,3</w:t>
            </w:r>
          </w:p>
        </w:tc>
        <w:tc>
          <w:tcPr>
            <w:tcW w:w="2835" w:type="dxa"/>
            <w:vAlign w:val="center"/>
          </w:tcPr>
          <w:p w14:paraId="76C34A2F" w14:textId="51753575" w:rsidR="007E40E9" w:rsidRDefault="007E40E9" w:rsidP="007E40E9">
            <w:pPr>
              <w:jc w:val="center"/>
              <w:rPr>
                <w:sz w:val="22"/>
              </w:rPr>
            </w:pPr>
            <w:r>
              <w:rPr>
                <w:sz w:val="22"/>
              </w:rPr>
              <w:t>Sąskaitos už 2026 m. kovo mėn. vaikų pavėžėjimo paslaugas pateiktos pasibaigus ketvirčiui (balandžio 1/10 dienomis)</w:t>
            </w:r>
          </w:p>
        </w:tc>
      </w:tr>
      <w:tr w:rsidR="007E40E9" w:rsidRPr="00C430E1" w14:paraId="62C21576" w14:textId="77777777" w:rsidTr="007F25FF">
        <w:trPr>
          <w:trHeight w:val="407"/>
        </w:trPr>
        <w:tc>
          <w:tcPr>
            <w:tcW w:w="528" w:type="dxa"/>
            <w:vAlign w:val="center"/>
          </w:tcPr>
          <w:p w14:paraId="1117D58D" w14:textId="4B7F2555" w:rsidR="007E40E9" w:rsidRDefault="001263EA" w:rsidP="007E40E9">
            <w:pPr>
              <w:jc w:val="center"/>
              <w:rPr>
                <w:sz w:val="22"/>
              </w:rPr>
            </w:pPr>
            <w:r>
              <w:rPr>
                <w:sz w:val="22"/>
              </w:rPr>
              <w:t>4</w:t>
            </w:r>
            <w:r w:rsidR="007E40E9">
              <w:rPr>
                <w:sz w:val="22"/>
              </w:rPr>
              <w:t>.</w:t>
            </w:r>
          </w:p>
        </w:tc>
        <w:tc>
          <w:tcPr>
            <w:tcW w:w="1344" w:type="dxa"/>
            <w:vMerge/>
            <w:vAlign w:val="center"/>
          </w:tcPr>
          <w:p w14:paraId="5A68449C" w14:textId="77777777" w:rsidR="007E40E9" w:rsidRPr="00C430E1" w:rsidRDefault="007E40E9" w:rsidP="007E40E9">
            <w:pPr>
              <w:jc w:val="center"/>
              <w:rPr>
                <w:sz w:val="22"/>
              </w:rPr>
            </w:pPr>
          </w:p>
        </w:tc>
        <w:tc>
          <w:tcPr>
            <w:tcW w:w="992" w:type="dxa"/>
            <w:vMerge w:val="restart"/>
            <w:vAlign w:val="center"/>
          </w:tcPr>
          <w:p w14:paraId="34CE40CA" w14:textId="77777777" w:rsidR="007E40E9" w:rsidRDefault="007E40E9" w:rsidP="007E40E9">
            <w:pPr>
              <w:jc w:val="center"/>
              <w:rPr>
                <w:sz w:val="18"/>
                <w:szCs w:val="18"/>
              </w:rPr>
            </w:pPr>
            <w:r w:rsidRPr="00CD54B5">
              <w:rPr>
                <w:sz w:val="18"/>
                <w:szCs w:val="18"/>
              </w:rPr>
              <w:t>SAV_</w:t>
            </w:r>
          </w:p>
          <w:p w14:paraId="6D1CEBF6" w14:textId="00B82E20" w:rsidR="007E40E9" w:rsidRPr="00C430E1" w:rsidRDefault="007E40E9" w:rsidP="007E40E9">
            <w:pPr>
              <w:jc w:val="center"/>
              <w:rPr>
                <w:sz w:val="18"/>
                <w:szCs w:val="18"/>
              </w:rPr>
            </w:pPr>
            <w:r w:rsidRPr="00CD54B5">
              <w:rPr>
                <w:sz w:val="18"/>
                <w:szCs w:val="18"/>
              </w:rPr>
              <w:t>DMK 04.02</w:t>
            </w:r>
          </w:p>
        </w:tc>
        <w:tc>
          <w:tcPr>
            <w:tcW w:w="1418" w:type="dxa"/>
            <w:vMerge w:val="restart"/>
            <w:vAlign w:val="center"/>
          </w:tcPr>
          <w:p w14:paraId="09952DAA" w14:textId="4321EFFF" w:rsidR="007E40E9" w:rsidRPr="00C430E1" w:rsidRDefault="007E40E9" w:rsidP="007E40E9">
            <w:pPr>
              <w:jc w:val="center"/>
              <w:rPr>
                <w:sz w:val="22"/>
              </w:rPr>
            </w:pPr>
            <w:r w:rsidRPr="00CD54B5">
              <w:rPr>
                <w:sz w:val="22"/>
              </w:rPr>
              <w:t>09.01.01.01</w:t>
            </w:r>
          </w:p>
        </w:tc>
        <w:tc>
          <w:tcPr>
            <w:tcW w:w="1701" w:type="dxa"/>
            <w:vAlign w:val="center"/>
          </w:tcPr>
          <w:p w14:paraId="3B057873" w14:textId="29BF8355" w:rsidR="007E40E9" w:rsidRDefault="007E40E9" w:rsidP="007E40E9">
            <w:pPr>
              <w:jc w:val="center"/>
              <w:rPr>
                <w:sz w:val="22"/>
              </w:rPr>
            </w:pPr>
            <w:r w:rsidRPr="00CD54B5">
              <w:rPr>
                <w:sz w:val="22"/>
              </w:rPr>
              <w:t>2.1. Darbo užmokestis ir socialinis draudimas</w:t>
            </w:r>
          </w:p>
        </w:tc>
        <w:tc>
          <w:tcPr>
            <w:tcW w:w="850" w:type="dxa"/>
            <w:vAlign w:val="center"/>
          </w:tcPr>
          <w:p w14:paraId="02417D67" w14:textId="460D38FD" w:rsidR="007E40E9" w:rsidRDefault="007E40E9" w:rsidP="007E40E9">
            <w:pPr>
              <w:jc w:val="center"/>
              <w:rPr>
                <w:sz w:val="22"/>
              </w:rPr>
            </w:pPr>
            <w:r>
              <w:rPr>
                <w:sz w:val="22"/>
              </w:rPr>
              <w:t>63,4</w:t>
            </w:r>
          </w:p>
          <w:p w14:paraId="5BEA9543" w14:textId="71D57BC4" w:rsidR="007E40E9" w:rsidRPr="00C430E1" w:rsidRDefault="007E40E9" w:rsidP="007E40E9">
            <w:pPr>
              <w:jc w:val="center"/>
              <w:rPr>
                <w:sz w:val="22"/>
              </w:rPr>
            </w:pPr>
          </w:p>
        </w:tc>
        <w:tc>
          <w:tcPr>
            <w:tcW w:w="2835" w:type="dxa"/>
            <w:vAlign w:val="center"/>
          </w:tcPr>
          <w:p w14:paraId="516D221A" w14:textId="39433C95" w:rsidR="007E40E9" w:rsidRDefault="007E40E9" w:rsidP="007E40E9">
            <w:pPr>
              <w:jc w:val="center"/>
              <w:rPr>
                <w:sz w:val="22"/>
              </w:rPr>
            </w:pPr>
            <w:r w:rsidRPr="00CD54B5">
              <w:rPr>
                <w:sz w:val="22"/>
              </w:rPr>
              <w:t>Priskaičiuotas darbo užmokestis ir socialinis draudimas už 202</w:t>
            </w:r>
            <w:r>
              <w:rPr>
                <w:sz w:val="22"/>
              </w:rPr>
              <w:t>6</w:t>
            </w:r>
            <w:r w:rsidRPr="00CD54B5">
              <w:rPr>
                <w:sz w:val="22"/>
              </w:rPr>
              <w:t xml:space="preserve"> m. kovo mėn., kuris išmokėtas 202</w:t>
            </w:r>
            <w:r>
              <w:rPr>
                <w:sz w:val="22"/>
              </w:rPr>
              <w:t>6</w:t>
            </w:r>
            <w:r w:rsidRPr="00CD54B5">
              <w:rPr>
                <w:sz w:val="22"/>
              </w:rPr>
              <w:t xml:space="preserve"> m. balandžio mėn.</w:t>
            </w:r>
          </w:p>
        </w:tc>
      </w:tr>
      <w:tr w:rsidR="007E40E9" w:rsidRPr="00C430E1" w14:paraId="131B236B" w14:textId="77777777" w:rsidTr="007F25FF">
        <w:trPr>
          <w:trHeight w:val="407"/>
        </w:trPr>
        <w:tc>
          <w:tcPr>
            <w:tcW w:w="528" w:type="dxa"/>
            <w:vAlign w:val="center"/>
          </w:tcPr>
          <w:p w14:paraId="023B8C70" w14:textId="00B49CD3" w:rsidR="007E40E9" w:rsidRDefault="001263EA" w:rsidP="007E40E9">
            <w:pPr>
              <w:jc w:val="center"/>
              <w:rPr>
                <w:sz w:val="22"/>
              </w:rPr>
            </w:pPr>
            <w:r>
              <w:rPr>
                <w:sz w:val="22"/>
              </w:rPr>
              <w:t>5</w:t>
            </w:r>
            <w:r w:rsidR="007E40E9">
              <w:rPr>
                <w:sz w:val="22"/>
              </w:rPr>
              <w:t>.</w:t>
            </w:r>
          </w:p>
        </w:tc>
        <w:tc>
          <w:tcPr>
            <w:tcW w:w="1344" w:type="dxa"/>
            <w:vMerge/>
            <w:vAlign w:val="center"/>
          </w:tcPr>
          <w:p w14:paraId="41875D42" w14:textId="77777777" w:rsidR="007E40E9" w:rsidRPr="00C430E1" w:rsidRDefault="007E40E9" w:rsidP="007E40E9">
            <w:pPr>
              <w:jc w:val="center"/>
              <w:rPr>
                <w:sz w:val="22"/>
              </w:rPr>
            </w:pPr>
          </w:p>
        </w:tc>
        <w:tc>
          <w:tcPr>
            <w:tcW w:w="992" w:type="dxa"/>
            <w:vMerge/>
            <w:vAlign w:val="center"/>
          </w:tcPr>
          <w:p w14:paraId="01118C24" w14:textId="77777777" w:rsidR="007E40E9" w:rsidRPr="00CD54B5" w:rsidRDefault="007E40E9" w:rsidP="007E40E9">
            <w:pPr>
              <w:jc w:val="center"/>
              <w:rPr>
                <w:sz w:val="18"/>
                <w:szCs w:val="18"/>
              </w:rPr>
            </w:pPr>
          </w:p>
        </w:tc>
        <w:tc>
          <w:tcPr>
            <w:tcW w:w="1418" w:type="dxa"/>
            <w:vMerge/>
            <w:vAlign w:val="center"/>
          </w:tcPr>
          <w:p w14:paraId="1939FF6C" w14:textId="77777777" w:rsidR="007E40E9" w:rsidRPr="00CD54B5" w:rsidRDefault="007E40E9" w:rsidP="007E40E9">
            <w:pPr>
              <w:jc w:val="center"/>
              <w:rPr>
                <w:sz w:val="22"/>
              </w:rPr>
            </w:pPr>
          </w:p>
        </w:tc>
        <w:tc>
          <w:tcPr>
            <w:tcW w:w="1701" w:type="dxa"/>
            <w:vAlign w:val="center"/>
          </w:tcPr>
          <w:p w14:paraId="61088A81" w14:textId="3D0AB35C" w:rsidR="007E40E9" w:rsidRPr="00CD54B5" w:rsidRDefault="007E40E9" w:rsidP="007E40E9">
            <w:pPr>
              <w:jc w:val="center"/>
              <w:rPr>
                <w:sz w:val="22"/>
              </w:rPr>
            </w:pPr>
            <w:r>
              <w:rPr>
                <w:sz w:val="22"/>
              </w:rPr>
              <w:t>2.2. Prekių ir paslaugų įsigijimo išlaidos</w:t>
            </w:r>
          </w:p>
        </w:tc>
        <w:tc>
          <w:tcPr>
            <w:tcW w:w="850" w:type="dxa"/>
            <w:vAlign w:val="center"/>
          </w:tcPr>
          <w:p w14:paraId="1FB66C04" w14:textId="370666D2" w:rsidR="007E40E9" w:rsidRDefault="007E40E9" w:rsidP="007E40E9">
            <w:pPr>
              <w:jc w:val="center"/>
              <w:rPr>
                <w:sz w:val="22"/>
              </w:rPr>
            </w:pPr>
            <w:r>
              <w:rPr>
                <w:sz w:val="22"/>
              </w:rPr>
              <w:t>0,2</w:t>
            </w:r>
          </w:p>
        </w:tc>
        <w:tc>
          <w:tcPr>
            <w:tcW w:w="2835" w:type="dxa"/>
            <w:vAlign w:val="center"/>
          </w:tcPr>
          <w:p w14:paraId="345A9BE3" w14:textId="4BD19704" w:rsidR="007E40E9" w:rsidRPr="00CD54B5" w:rsidRDefault="007E40E9" w:rsidP="007E40E9">
            <w:pPr>
              <w:jc w:val="center"/>
              <w:rPr>
                <w:sz w:val="22"/>
              </w:rPr>
            </w:pPr>
            <w:r>
              <w:rPr>
                <w:sz w:val="22"/>
              </w:rPr>
              <w:t>Sąskaitos už 2026 m. kovo mėn. mokymo priemones  pateiktos pasibaigus ketvirčiui (balandžio 1/10 dienomis)</w:t>
            </w:r>
          </w:p>
        </w:tc>
      </w:tr>
      <w:tr w:rsidR="007E40E9" w:rsidRPr="00C430E1" w14:paraId="29EFFF76" w14:textId="77777777" w:rsidTr="007F25FF">
        <w:trPr>
          <w:trHeight w:val="407"/>
        </w:trPr>
        <w:tc>
          <w:tcPr>
            <w:tcW w:w="528" w:type="dxa"/>
            <w:vAlign w:val="center"/>
          </w:tcPr>
          <w:p w14:paraId="35B92EBE" w14:textId="78D756CC" w:rsidR="007E40E9" w:rsidRPr="00C430E1" w:rsidRDefault="001263EA" w:rsidP="007E40E9">
            <w:pPr>
              <w:jc w:val="center"/>
              <w:rPr>
                <w:sz w:val="22"/>
              </w:rPr>
            </w:pPr>
            <w:r>
              <w:rPr>
                <w:sz w:val="22"/>
              </w:rPr>
              <w:t>6</w:t>
            </w:r>
            <w:r w:rsidR="007E40E9" w:rsidRPr="00C430E1">
              <w:rPr>
                <w:sz w:val="22"/>
              </w:rPr>
              <w:t>.</w:t>
            </w:r>
          </w:p>
        </w:tc>
        <w:tc>
          <w:tcPr>
            <w:tcW w:w="1344" w:type="dxa"/>
            <w:vMerge/>
            <w:vAlign w:val="center"/>
          </w:tcPr>
          <w:p w14:paraId="1C4307F7" w14:textId="77777777" w:rsidR="007E40E9" w:rsidRPr="00C430E1" w:rsidRDefault="007E40E9" w:rsidP="007E40E9">
            <w:pPr>
              <w:jc w:val="center"/>
              <w:rPr>
                <w:sz w:val="22"/>
              </w:rPr>
            </w:pPr>
          </w:p>
        </w:tc>
        <w:tc>
          <w:tcPr>
            <w:tcW w:w="992" w:type="dxa"/>
            <w:vAlign w:val="center"/>
          </w:tcPr>
          <w:p w14:paraId="066C384A" w14:textId="77777777" w:rsidR="007E40E9" w:rsidRDefault="007E40E9" w:rsidP="007E40E9">
            <w:pPr>
              <w:jc w:val="center"/>
              <w:rPr>
                <w:sz w:val="18"/>
                <w:szCs w:val="18"/>
              </w:rPr>
            </w:pPr>
            <w:r w:rsidRPr="00C430E1">
              <w:rPr>
                <w:sz w:val="18"/>
                <w:szCs w:val="18"/>
              </w:rPr>
              <w:t>SAV_</w:t>
            </w:r>
          </w:p>
          <w:p w14:paraId="52955982" w14:textId="1894256B" w:rsidR="007E40E9" w:rsidRPr="00C430E1" w:rsidRDefault="007E40E9" w:rsidP="007E40E9">
            <w:pPr>
              <w:jc w:val="center"/>
              <w:rPr>
                <w:sz w:val="18"/>
                <w:szCs w:val="18"/>
              </w:rPr>
            </w:pPr>
            <w:r w:rsidRPr="00C430E1">
              <w:rPr>
                <w:sz w:val="18"/>
                <w:szCs w:val="18"/>
              </w:rPr>
              <w:t>SPEC 03.01</w:t>
            </w:r>
          </w:p>
        </w:tc>
        <w:tc>
          <w:tcPr>
            <w:tcW w:w="1418" w:type="dxa"/>
            <w:vAlign w:val="center"/>
          </w:tcPr>
          <w:p w14:paraId="4697B4B5" w14:textId="7A698295" w:rsidR="007E40E9" w:rsidRPr="00C430E1" w:rsidRDefault="007E40E9" w:rsidP="007E40E9">
            <w:pPr>
              <w:jc w:val="center"/>
              <w:rPr>
                <w:sz w:val="22"/>
              </w:rPr>
            </w:pPr>
            <w:r w:rsidRPr="00C430E1">
              <w:rPr>
                <w:sz w:val="22"/>
              </w:rPr>
              <w:t>09.0</w:t>
            </w:r>
            <w:r>
              <w:rPr>
                <w:sz w:val="22"/>
              </w:rPr>
              <w:t>1</w:t>
            </w:r>
            <w:r w:rsidRPr="00C430E1">
              <w:rPr>
                <w:sz w:val="22"/>
              </w:rPr>
              <w:t>.0</w:t>
            </w:r>
            <w:r>
              <w:rPr>
                <w:sz w:val="22"/>
              </w:rPr>
              <w:t>1</w:t>
            </w:r>
            <w:r w:rsidRPr="00C430E1">
              <w:rPr>
                <w:sz w:val="22"/>
              </w:rPr>
              <w:t>.01</w:t>
            </w:r>
          </w:p>
        </w:tc>
        <w:tc>
          <w:tcPr>
            <w:tcW w:w="1701" w:type="dxa"/>
            <w:vAlign w:val="center"/>
          </w:tcPr>
          <w:p w14:paraId="44FC4D7C" w14:textId="61ED402C" w:rsidR="007E40E9" w:rsidRPr="00C430E1" w:rsidRDefault="007E40E9" w:rsidP="007E40E9">
            <w:pPr>
              <w:jc w:val="center"/>
              <w:rPr>
                <w:sz w:val="22"/>
              </w:rPr>
            </w:pPr>
            <w:r>
              <w:rPr>
                <w:sz w:val="22"/>
              </w:rPr>
              <w:t xml:space="preserve">2.2. Prekių ir paslaugų įsigijimo išlaidos </w:t>
            </w:r>
          </w:p>
        </w:tc>
        <w:tc>
          <w:tcPr>
            <w:tcW w:w="850" w:type="dxa"/>
            <w:vAlign w:val="center"/>
          </w:tcPr>
          <w:p w14:paraId="1E355DB3" w14:textId="5DE5B9DE" w:rsidR="007E40E9" w:rsidRPr="00C430E1" w:rsidRDefault="007E40E9" w:rsidP="007E40E9">
            <w:pPr>
              <w:jc w:val="center"/>
              <w:rPr>
                <w:sz w:val="22"/>
              </w:rPr>
            </w:pPr>
            <w:r>
              <w:rPr>
                <w:sz w:val="22"/>
              </w:rPr>
              <w:t>8,4</w:t>
            </w:r>
          </w:p>
        </w:tc>
        <w:tc>
          <w:tcPr>
            <w:tcW w:w="2835" w:type="dxa"/>
            <w:vAlign w:val="center"/>
          </w:tcPr>
          <w:p w14:paraId="005852BB" w14:textId="4A3B5833" w:rsidR="007E40E9" w:rsidRPr="00C430E1" w:rsidRDefault="007E40E9" w:rsidP="007E40E9">
            <w:pPr>
              <w:jc w:val="center"/>
              <w:rPr>
                <w:sz w:val="22"/>
              </w:rPr>
            </w:pPr>
            <w:r>
              <w:rPr>
                <w:sz w:val="22"/>
              </w:rPr>
              <w:t>Sąskaitos už 2026 m. kovo mėn. maisto produktus  pateiktos pasibaigus ketvirčiui (balandžio 1/10 dienomis)</w:t>
            </w:r>
          </w:p>
        </w:tc>
      </w:tr>
      <w:tr w:rsidR="007E40E9" w:rsidRPr="00C430E1" w14:paraId="74DAE310" w14:textId="77777777" w:rsidTr="007F25FF">
        <w:trPr>
          <w:trHeight w:val="379"/>
        </w:trPr>
        <w:tc>
          <w:tcPr>
            <w:tcW w:w="528" w:type="dxa"/>
            <w:vAlign w:val="center"/>
          </w:tcPr>
          <w:p w14:paraId="041DFEB9" w14:textId="77777777" w:rsidR="007E40E9" w:rsidRPr="00C430E1" w:rsidRDefault="007E40E9" w:rsidP="007E40E9">
            <w:pPr>
              <w:jc w:val="center"/>
              <w:rPr>
                <w:b/>
                <w:sz w:val="22"/>
              </w:rPr>
            </w:pPr>
          </w:p>
        </w:tc>
        <w:tc>
          <w:tcPr>
            <w:tcW w:w="1344" w:type="dxa"/>
            <w:vAlign w:val="center"/>
          </w:tcPr>
          <w:p w14:paraId="0DC1AA98" w14:textId="77777777" w:rsidR="007E40E9" w:rsidRPr="00C430E1" w:rsidRDefault="007E40E9" w:rsidP="007E40E9">
            <w:pPr>
              <w:jc w:val="center"/>
              <w:rPr>
                <w:b/>
                <w:sz w:val="22"/>
              </w:rPr>
            </w:pPr>
            <w:r w:rsidRPr="00C430E1">
              <w:rPr>
                <w:b/>
                <w:sz w:val="22"/>
              </w:rPr>
              <w:t>Iš viso:</w:t>
            </w:r>
          </w:p>
        </w:tc>
        <w:tc>
          <w:tcPr>
            <w:tcW w:w="992" w:type="dxa"/>
            <w:vAlign w:val="center"/>
          </w:tcPr>
          <w:p w14:paraId="59BA4336" w14:textId="77777777" w:rsidR="007E40E9" w:rsidRPr="00C430E1" w:rsidRDefault="007E40E9" w:rsidP="007E40E9">
            <w:pPr>
              <w:jc w:val="center"/>
              <w:rPr>
                <w:b/>
                <w:sz w:val="22"/>
              </w:rPr>
            </w:pPr>
            <w:r w:rsidRPr="00C430E1">
              <w:rPr>
                <w:b/>
                <w:sz w:val="22"/>
              </w:rPr>
              <w:t>X</w:t>
            </w:r>
          </w:p>
        </w:tc>
        <w:tc>
          <w:tcPr>
            <w:tcW w:w="1418" w:type="dxa"/>
            <w:vAlign w:val="center"/>
          </w:tcPr>
          <w:p w14:paraId="59B15F15" w14:textId="77777777" w:rsidR="007E40E9" w:rsidRPr="00C430E1" w:rsidRDefault="007E40E9" w:rsidP="007E40E9">
            <w:pPr>
              <w:jc w:val="center"/>
              <w:rPr>
                <w:b/>
                <w:sz w:val="22"/>
              </w:rPr>
            </w:pPr>
            <w:r w:rsidRPr="00C430E1">
              <w:rPr>
                <w:b/>
                <w:sz w:val="22"/>
              </w:rPr>
              <w:t>X</w:t>
            </w:r>
          </w:p>
        </w:tc>
        <w:tc>
          <w:tcPr>
            <w:tcW w:w="1701" w:type="dxa"/>
            <w:vAlign w:val="center"/>
          </w:tcPr>
          <w:p w14:paraId="04999B20" w14:textId="5A171294" w:rsidR="007E40E9" w:rsidRPr="00C430E1" w:rsidRDefault="007E40E9" w:rsidP="007E40E9">
            <w:pPr>
              <w:jc w:val="center"/>
              <w:rPr>
                <w:b/>
                <w:sz w:val="22"/>
              </w:rPr>
            </w:pPr>
            <w:r w:rsidRPr="00C430E1">
              <w:rPr>
                <w:b/>
                <w:sz w:val="22"/>
              </w:rPr>
              <w:t>X</w:t>
            </w:r>
          </w:p>
        </w:tc>
        <w:tc>
          <w:tcPr>
            <w:tcW w:w="850" w:type="dxa"/>
            <w:vAlign w:val="center"/>
          </w:tcPr>
          <w:p w14:paraId="13E0BCB8" w14:textId="4E0DFE34" w:rsidR="007E40E9" w:rsidRPr="00C430E1" w:rsidRDefault="007E40E9" w:rsidP="007E40E9">
            <w:pPr>
              <w:rPr>
                <w:b/>
                <w:sz w:val="22"/>
              </w:rPr>
            </w:pPr>
            <w:r>
              <w:rPr>
                <w:b/>
                <w:sz w:val="22"/>
              </w:rPr>
              <w:t>148,7</w:t>
            </w:r>
          </w:p>
        </w:tc>
        <w:tc>
          <w:tcPr>
            <w:tcW w:w="2835" w:type="dxa"/>
            <w:vAlign w:val="center"/>
          </w:tcPr>
          <w:p w14:paraId="2FB4AB1F" w14:textId="2FC73F76" w:rsidR="007E40E9" w:rsidRPr="00C430E1" w:rsidRDefault="007E40E9" w:rsidP="007E40E9">
            <w:pPr>
              <w:jc w:val="center"/>
              <w:rPr>
                <w:b/>
                <w:sz w:val="22"/>
              </w:rPr>
            </w:pPr>
            <w:r w:rsidRPr="00C430E1">
              <w:rPr>
                <w:b/>
                <w:sz w:val="22"/>
              </w:rPr>
              <w:t>X</w:t>
            </w:r>
          </w:p>
        </w:tc>
      </w:tr>
    </w:tbl>
    <w:p w14:paraId="352A975D" w14:textId="77777777" w:rsidR="003E4C9C" w:rsidRDefault="003E4C9C">
      <w:pPr>
        <w:tabs>
          <w:tab w:val="left" w:pos="540"/>
        </w:tabs>
        <w:ind w:firstLine="567"/>
        <w:jc w:val="both"/>
      </w:pPr>
    </w:p>
    <w:p w14:paraId="2CA36ED6" w14:textId="77777777" w:rsidR="00B700F5" w:rsidRDefault="00000000">
      <w:pPr>
        <w:tabs>
          <w:tab w:val="left" w:pos="540"/>
        </w:tabs>
        <w:ind w:firstLine="567"/>
        <w:jc w:val="both"/>
        <w:rPr>
          <w:szCs w:val="24"/>
          <w:lang w:eastAsia="lt-LT"/>
        </w:rPr>
      </w:pPr>
      <w:r w:rsidRPr="00422A0A">
        <w:rPr>
          <w:szCs w:val="24"/>
          <w:lang w:eastAsia="lt-LT"/>
        </w:rPr>
        <w:t xml:space="preserve">PRIEDAI: </w:t>
      </w:r>
    </w:p>
    <w:p w14:paraId="35F535FB" w14:textId="5B431288" w:rsidR="00B700F5" w:rsidRDefault="007E40E9">
      <w:pPr>
        <w:tabs>
          <w:tab w:val="left" w:pos="0"/>
          <w:tab w:val="left" w:pos="540"/>
          <w:tab w:val="left" w:pos="851"/>
        </w:tabs>
        <w:ind w:firstLine="567"/>
        <w:jc w:val="both"/>
        <w:rPr>
          <w:szCs w:val="24"/>
          <w:lang w:eastAsia="lt-LT"/>
        </w:rPr>
      </w:pPr>
      <w:r>
        <w:rPr>
          <w:szCs w:val="24"/>
          <w:lang w:eastAsia="lt-LT"/>
        </w:rPr>
        <w:t>1</w:t>
      </w:r>
      <w:r w:rsidR="00B75352" w:rsidRPr="00422A0A">
        <w:rPr>
          <w:szCs w:val="24"/>
          <w:lang w:eastAsia="lt-LT"/>
        </w:rPr>
        <w:t xml:space="preserve">. </w:t>
      </w:r>
      <w:bookmarkStart w:id="1" w:name="_Hlk195703032"/>
      <w:r w:rsidR="00B75352" w:rsidRPr="00422A0A">
        <w:rPr>
          <w:szCs w:val="24"/>
          <w:lang w:eastAsia="lt-LT"/>
        </w:rPr>
        <w:t>Informacija apie biudžetinių įstaigų pajamas pagal 20</w:t>
      </w:r>
      <w:r w:rsidR="00B75352">
        <w:rPr>
          <w:szCs w:val="24"/>
          <w:lang w:eastAsia="lt-LT"/>
        </w:rPr>
        <w:t>2</w:t>
      </w:r>
      <w:r>
        <w:rPr>
          <w:szCs w:val="24"/>
          <w:lang w:eastAsia="lt-LT"/>
        </w:rPr>
        <w:t>6</w:t>
      </w:r>
      <w:r w:rsidR="00B75352" w:rsidRPr="00422A0A">
        <w:rPr>
          <w:szCs w:val="24"/>
          <w:lang w:eastAsia="lt-LT"/>
        </w:rPr>
        <w:t> m. </w:t>
      </w:r>
      <w:r w:rsidR="00B75352">
        <w:rPr>
          <w:szCs w:val="24"/>
          <w:lang w:eastAsia="lt-LT"/>
        </w:rPr>
        <w:t>kovo 31</w:t>
      </w:r>
      <w:r w:rsidR="00B75352" w:rsidRPr="00422A0A">
        <w:rPr>
          <w:szCs w:val="24"/>
          <w:lang w:eastAsia="lt-LT"/>
        </w:rPr>
        <w:t xml:space="preserve"> d. duomenis </w:t>
      </w:r>
      <w:bookmarkStart w:id="2" w:name="_Hlk195701972"/>
      <w:r w:rsidR="00B75352" w:rsidRPr="00422A0A">
        <w:rPr>
          <w:szCs w:val="24"/>
          <w:lang w:eastAsia="lt-LT"/>
        </w:rPr>
        <w:t>(</w:t>
      </w:r>
      <w:r w:rsidR="00E24F22">
        <w:rPr>
          <w:szCs w:val="24"/>
          <w:lang w:eastAsia="lt-LT"/>
        </w:rPr>
        <w:t>3</w:t>
      </w:r>
      <w:r w:rsidR="00B75352" w:rsidRPr="00422A0A">
        <w:rPr>
          <w:szCs w:val="24"/>
          <w:lang w:eastAsia="lt-LT"/>
        </w:rPr>
        <w:t xml:space="preserve"> priedas).</w:t>
      </w:r>
      <w:bookmarkEnd w:id="1"/>
      <w:bookmarkEnd w:id="2"/>
    </w:p>
    <w:p w14:paraId="08C91DB1" w14:textId="77777777" w:rsidR="00B700F5" w:rsidRDefault="00B700F5">
      <w:pPr>
        <w:tabs>
          <w:tab w:val="left" w:pos="851"/>
        </w:tabs>
        <w:jc w:val="both"/>
        <w:rPr>
          <w:b/>
          <w:caps/>
          <w:szCs w:val="24"/>
          <w:lang w:eastAsia="lt-LT"/>
        </w:rPr>
      </w:pPr>
    </w:p>
    <w:p w14:paraId="09E52695" w14:textId="77777777" w:rsidR="00C83192" w:rsidRDefault="00C83192">
      <w:pPr>
        <w:tabs>
          <w:tab w:val="left" w:pos="851"/>
        </w:tabs>
        <w:jc w:val="both"/>
        <w:rPr>
          <w:b/>
          <w:caps/>
          <w:szCs w:val="24"/>
          <w:lang w:eastAsia="lt-LT"/>
        </w:rPr>
      </w:pPr>
    </w:p>
    <w:p w14:paraId="77675B64" w14:textId="77777777" w:rsidR="00C83192" w:rsidRDefault="00C83192">
      <w:pPr>
        <w:tabs>
          <w:tab w:val="left" w:pos="851"/>
        </w:tabs>
        <w:jc w:val="both"/>
        <w:rPr>
          <w:b/>
          <w:caps/>
          <w:szCs w:val="24"/>
          <w:lang w:eastAsia="lt-LT"/>
        </w:rPr>
      </w:pPr>
    </w:p>
    <w:p w14:paraId="2ADC6A9B" w14:textId="77777777" w:rsidR="00B85E61" w:rsidRDefault="00B85E61">
      <w:pPr>
        <w:tabs>
          <w:tab w:val="left" w:pos="851"/>
        </w:tabs>
        <w:jc w:val="both"/>
        <w:rPr>
          <w:b/>
          <w:caps/>
          <w:szCs w:val="24"/>
          <w:lang w:eastAsia="lt-LT"/>
        </w:rPr>
      </w:pPr>
    </w:p>
    <w:p w14:paraId="589BD864" w14:textId="77777777" w:rsidR="00C83192" w:rsidRDefault="00C83192" w:rsidP="00C83192">
      <w:pPr>
        <w:jc w:val="both"/>
        <w:rPr>
          <w:szCs w:val="24"/>
        </w:rPr>
      </w:pPr>
      <w:r w:rsidRPr="00023FA7">
        <w:rPr>
          <w:szCs w:val="24"/>
        </w:rPr>
        <w:t>Direktor</w:t>
      </w:r>
      <w:r>
        <w:rPr>
          <w:szCs w:val="24"/>
        </w:rPr>
        <w:t>ė</w:t>
      </w:r>
      <w:r w:rsidRPr="00023FA7">
        <w:rPr>
          <w:szCs w:val="24"/>
        </w:rPr>
        <w:t xml:space="preserve">              </w:t>
      </w:r>
      <w:r w:rsidRPr="00023FA7">
        <w:rPr>
          <w:szCs w:val="24"/>
        </w:rPr>
        <w:tab/>
      </w:r>
      <w:r w:rsidRPr="00023FA7">
        <w:rPr>
          <w:szCs w:val="24"/>
        </w:rPr>
        <w:tab/>
      </w:r>
      <w:r w:rsidRPr="00023FA7">
        <w:rPr>
          <w:szCs w:val="24"/>
        </w:rPr>
        <w:tab/>
      </w:r>
      <w:r w:rsidRPr="00023FA7">
        <w:rPr>
          <w:szCs w:val="24"/>
        </w:rPr>
        <w:tab/>
        <w:t xml:space="preserve">           </w:t>
      </w:r>
      <w:r>
        <w:rPr>
          <w:szCs w:val="24"/>
        </w:rPr>
        <w:t xml:space="preserve"> </w:t>
      </w:r>
      <w:r w:rsidRPr="00023FA7">
        <w:rPr>
          <w:szCs w:val="24"/>
        </w:rPr>
        <w:t xml:space="preserve"> </w:t>
      </w:r>
      <w:r>
        <w:rPr>
          <w:szCs w:val="24"/>
        </w:rPr>
        <w:t>Regina Ivanauskaitė</w:t>
      </w:r>
    </w:p>
    <w:p w14:paraId="6DC953C9" w14:textId="77777777" w:rsidR="00C83192" w:rsidRDefault="00C83192" w:rsidP="00C83192">
      <w:pPr>
        <w:jc w:val="both"/>
        <w:rPr>
          <w:szCs w:val="24"/>
        </w:rPr>
      </w:pPr>
    </w:p>
    <w:p w14:paraId="2D880EEA" w14:textId="77777777" w:rsidR="00795DB1" w:rsidRPr="00023FA7" w:rsidRDefault="00795DB1" w:rsidP="00C83192">
      <w:pPr>
        <w:jc w:val="both"/>
        <w:rPr>
          <w:szCs w:val="24"/>
        </w:rPr>
      </w:pPr>
    </w:p>
    <w:p w14:paraId="5FA02F98" w14:textId="77777777" w:rsidR="00C83192" w:rsidRPr="00023FA7" w:rsidRDefault="00C83192" w:rsidP="00C83192">
      <w:pPr>
        <w:jc w:val="both"/>
        <w:rPr>
          <w:szCs w:val="24"/>
        </w:rPr>
      </w:pPr>
      <w:r w:rsidRPr="00023FA7">
        <w:rPr>
          <w:szCs w:val="24"/>
        </w:rPr>
        <w:t xml:space="preserve">                                                                                       </w:t>
      </w:r>
    </w:p>
    <w:p w14:paraId="574AC0C1" w14:textId="397ADDDC" w:rsidR="00C83192" w:rsidRDefault="00C83192" w:rsidP="00C83192">
      <w:pPr>
        <w:tabs>
          <w:tab w:val="left" w:pos="851"/>
        </w:tabs>
        <w:jc w:val="both"/>
        <w:rPr>
          <w:caps/>
          <w:szCs w:val="24"/>
          <w:lang w:eastAsia="lt-LT"/>
        </w:rPr>
      </w:pPr>
      <w:r>
        <w:rPr>
          <w:szCs w:val="24"/>
          <w:lang w:eastAsia="lt-LT"/>
        </w:rPr>
        <w:t>BAP skyriaus vedėja/ vyr. buhalterė</w:t>
      </w:r>
      <w:r>
        <w:rPr>
          <w:caps/>
          <w:szCs w:val="24"/>
          <w:lang w:eastAsia="lt-LT"/>
        </w:rPr>
        <w:tab/>
      </w:r>
      <w:r>
        <w:rPr>
          <w:caps/>
          <w:szCs w:val="24"/>
          <w:lang w:eastAsia="lt-LT"/>
        </w:rPr>
        <w:tab/>
        <w:t xml:space="preserve">                                   </w:t>
      </w:r>
      <w:r>
        <w:rPr>
          <w:szCs w:val="24"/>
          <w:lang w:eastAsia="lt-LT"/>
        </w:rPr>
        <w:t>Laima Gudžiūnienė</w:t>
      </w:r>
    </w:p>
    <w:p w14:paraId="28FCB985" w14:textId="77777777" w:rsidR="00C83192" w:rsidRDefault="00C83192" w:rsidP="00C83192">
      <w:pPr>
        <w:jc w:val="both"/>
        <w:rPr>
          <w:szCs w:val="24"/>
        </w:rPr>
      </w:pPr>
    </w:p>
    <w:p w14:paraId="0B771B48" w14:textId="77777777" w:rsidR="00C83192" w:rsidRDefault="00C83192" w:rsidP="00C83192">
      <w:pPr>
        <w:jc w:val="both"/>
        <w:rPr>
          <w:szCs w:val="24"/>
        </w:rPr>
      </w:pPr>
    </w:p>
    <w:p w14:paraId="05947EAC" w14:textId="77777777" w:rsidR="00C83192" w:rsidRDefault="00C83192" w:rsidP="00C83192">
      <w:pPr>
        <w:jc w:val="both"/>
        <w:rPr>
          <w:szCs w:val="24"/>
        </w:rPr>
      </w:pPr>
    </w:p>
    <w:p w14:paraId="0265EF5F" w14:textId="77777777" w:rsidR="00C83192" w:rsidRDefault="00C83192" w:rsidP="00C83192">
      <w:pPr>
        <w:jc w:val="both"/>
        <w:rPr>
          <w:szCs w:val="24"/>
        </w:rPr>
      </w:pPr>
      <w:r>
        <w:rPr>
          <w:szCs w:val="24"/>
        </w:rPr>
        <w:t>Parengė: Buhalterė-ekonomistė                                                                       Irmantė Leketaitė</w:t>
      </w:r>
    </w:p>
    <w:p w14:paraId="12AB81B6" w14:textId="77777777" w:rsidR="00C83192" w:rsidRDefault="00C83192">
      <w:pPr>
        <w:tabs>
          <w:tab w:val="left" w:pos="851"/>
        </w:tabs>
        <w:jc w:val="both"/>
        <w:rPr>
          <w:b/>
          <w:caps/>
          <w:szCs w:val="24"/>
          <w:lang w:eastAsia="lt-LT"/>
        </w:rPr>
      </w:pPr>
    </w:p>
    <w:p w14:paraId="44863A61" w14:textId="77777777" w:rsidR="00B85E61" w:rsidRDefault="00B85E61">
      <w:pPr>
        <w:tabs>
          <w:tab w:val="left" w:pos="851"/>
        </w:tabs>
        <w:jc w:val="both"/>
        <w:rPr>
          <w:b/>
          <w:caps/>
          <w:szCs w:val="24"/>
          <w:lang w:eastAsia="lt-LT"/>
        </w:rPr>
      </w:pPr>
    </w:p>
    <w:p w14:paraId="545B8E1D" w14:textId="77777777" w:rsidR="00B700F5" w:rsidRDefault="00B700F5">
      <w:pPr>
        <w:tabs>
          <w:tab w:val="left" w:pos="540"/>
          <w:tab w:val="left" w:pos="851"/>
        </w:tabs>
        <w:ind w:left="567"/>
        <w:jc w:val="both"/>
        <w:rPr>
          <w:szCs w:val="24"/>
          <w:lang w:eastAsia="lt-LT"/>
        </w:rPr>
      </w:pPr>
    </w:p>
    <w:p w14:paraId="288DCC0F" w14:textId="77777777" w:rsidR="00C83192" w:rsidRDefault="00C83192">
      <w:pPr>
        <w:tabs>
          <w:tab w:val="left" w:pos="540"/>
          <w:tab w:val="left" w:pos="851"/>
        </w:tabs>
        <w:ind w:left="567"/>
        <w:jc w:val="both"/>
        <w:rPr>
          <w:szCs w:val="24"/>
          <w:lang w:eastAsia="lt-LT"/>
        </w:rPr>
      </w:pPr>
    </w:p>
    <w:p w14:paraId="66698A01" w14:textId="77777777" w:rsidR="00C83192" w:rsidRDefault="00C83192">
      <w:pPr>
        <w:tabs>
          <w:tab w:val="left" w:pos="540"/>
          <w:tab w:val="left" w:pos="851"/>
        </w:tabs>
        <w:ind w:left="567"/>
        <w:jc w:val="both"/>
        <w:rPr>
          <w:b/>
          <w:caps/>
          <w:szCs w:val="24"/>
          <w:lang w:eastAsia="lt-LT"/>
        </w:rPr>
      </w:pPr>
    </w:p>
    <w:sectPr w:rsidR="00C83192">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46CF" w14:textId="77777777" w:rsidR="00453F7D" w:rsidRDefault="00453F7D">
      <w:pPr>
        <w:rPr>
          <w:color w:val="000000"/>
          <w:szCs w:val="24"/>
          <w:lang w:eastAsia="lt-LT"/>
        </w:rPr>
      </w:pPr>
      <w:r>
        <w:rPr>
          <w:color w:val="000000"/>
          <w:szCs w:val="24"/>
          <w:lang w:eastAsia="lt-LT"/>
        </w:rPr>
        <w:separator/>
      </w:r>
    </w:p>
  </w:endnote>
  <w:endnote w:type="continuationSeparator" w:id="0">
    <w:p w14:paraId="344875D1" w14:textId="77777777" w:rsidR="00453F7D" w:rsidRDefault="00453F7D">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B700F5" w:rsidRDefault="00B700F5">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B915" w14:textId="77777777" w:rsidR="00B700F5" w:rsidRDefault="00B700F5">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1CC" w14:textId="77777777" w:rsidR="00B700F5" w:rsidRDefault="00B700F5">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F895" w14:textId="77777777" w:rsidR="00453F7D" w:rsidRDefault="00453F7D">
      <w:pPr>
        <w:rPr>
          <w:color w:val="000000"/>
          <w:szCs w:val="24"/>
          <w:lang w:eastAsia="lt-LT"/>
        </w:rPr>
      </w:pPr>
      <w:r>
        <w:rPr>
          <w:color w:val="000000"/>
          <w:szCs w:val="24"/>
          <w:lang w:eastAsia="lt-LT"/>
        </w:rPr>
        <w:separator/>
      </w:r>
    </w:p>
  </w:footnote>
  <w:footnote w:type="continuationSeparator" w:id="0">
    <w:p w14:paraId="265EAE73" w14:textId="77777777" w:rsidR="00453F7D" w:rsidRDefault="00453F7D">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B700F5" w:rsidRDefault="00000000">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A7E29E2" w14:textId="77777777" w:rsidR="00B700F5" w:rsidRDefault="00B700F5">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7777777" w:rsidR="00B700F5" w:rsidRDefault="00000000">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separate"/>
    </w:r>
    <w:r>
      <w:rPr>
        <w:color w:val="000000"/>
        <w:szCs w:val="24"/>
        <w:lang w:eastAsia="lt-LT"/>
      </w:rPr>
      <w:t>2</w:t>
    </w:r>
    <w:r>
      <w:rPr>
        <w:color w:val="000000"/>
        <w:szCs w:val="24"/>
        <w:lang w:eastAsia="lt-LT"/>
      </w:rPr>
      <w:fldChar w:fldCharType="end"/>
    </w:r>
  </w:p>
  <w:p w14:paraId="0205F43B" w14:textId="77777777" w:rsidR="00B700F5" w:rsidRDefault="00B700F5">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B700F5" w:rsidRDefault="00B700F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57131"/>
    <w:rsid w:val="000713DB"/>
    <w:rsid w:val="000C2703"/>
    <w:rsid w:val="000D45AA"/>
    <w:rsid w:val="000D7162"/>
    <w:rsid w:val="00113073"/>
    <w:rsid w:val="00122CB1"/>
    <w:rsid w:val="001263EA"/>
    <w:rsid w:val="001440FF"/>
    <w:rsid w:val="0018012C"/>
    <w:rsid w:val="0018724E"/>
    <w:rsid w:val="0019044B"/>
    <w:rsid w:val="001A0F26"/>
    <w:rsid w:val="001E4A0F"/>
    <w:rsid w:val="00281431"/>
    <w:rsid w:val="002D0CDB"/>
    <w:rsid w:val="002D271C"/>
    <w:rsid w:val="002E205A"/>
    <w:rsid w:val="003236A2"/>
    <w:rsid w:val="003361B7"/>
    <w:rsid w:val="00337751"/>
    <w:rsid w:val="00366161"/>
    <w:rsid w:val="003766FC"/>
    <w:rsid w:val="00380932"/>
    <w:rsid w:val="00382295"/>
    <w:rsid w:val="003979E4"/>
    <w:rsid w:val="003E4C9C"/>
    <w:rsid w:val="003E75ED"/>
    <w:rsid w:val="00407D42"/>
    <w:rsid w:val="0041416A"/>
    <w:rsid w:val="00422A0A"/>
    <w:rsid w:val="00451941"/>
    <w:rsid w:val="00453F7D"/>
    <w:rsid w:val="00466520"/>
    <w:rsid w:val="004A4F1C"/>
    <w:rsid w:val="004F6342"/>
    <w:rsid w:val="00624943"/>
    <w:rsid w:val="0066786D"/>
    <w:rsid w:val="006F19D8"/>
    <w:rsid w:val="00705B05"/>
    <w:rsid w:val="007119CB"/>
    <w:rsid w:val="007276F2"/>
    <w:rsid w:val="00731BA9"/>
    <w:rsid w:val="00734802"/>
    <w:rsid w:val="007600BA"/>
    <w:rsid w:val="00792436"/>
    <w:rsid w:val="00795DB1"/>
    <w:rsid w:val="007A2BE4"/>
    <w:rsid w:val="007A6B54"/>
    <w:rsid w:val="007A6D75"/>
    <w:rsid w:val="007D12A8"/>
    <w:rsid w:val="007E40E9"/>
    <w:rsid w:val="007E6616"/>
    <w:rsid w:val="007F25FF"/>
    <w:rsid w:val="007F77F3"/>
    <w:rsid w:val="00800A7B"/>
    <w:rsid w:val="0081194A"/>
    <w:rsid w:val="00820263"/>
    <w:rsid w:val="008463FD"/>
    <w:rsid w:val="00861323"/>
    <w:rsid w:val="00874372"/>
    <w:rsid w:val="008A7FE3"/>
    <w:rsid w:val="008B4B9A"/>
    <w:rsid w:val="008D3B5A"/>
    <w:rsid w:val="00901C48"/>
    <w:rsid w:val="009428CF"/>
    <w:rsid w:val="0095243A"/>
    <w:rsid w:val="009D559D"/>
    <w:rsid w:val="00A1039A"/>
    <w:rsid w:val="00A54FC0"/>
    <w:rsid w:val="00A8526E"/>
    <w:rsid w:val="00AC21C3"/>
    <w:rsid w:val="00AC3624"/>
    <w:rsid w:val="00B577E7"/>
    <w:rsid w:val="00B700F5"/>
    <w:rsid w:val="00B75352"/>
    <w:rsid w:val="00B85E61"/>
    <w:rsid w:val="00B91D53"/>
    <w:rsid w:val="00BA01D0"/>
    <w:rsid w:val="00C1626F"/>
    <w:rsid w:val="00C51136"/>
    <w:rsid w:val="00C83192"/>
    <w:rsid w:val="00CA608A"/>
    <w:rsid w:val="00CB0638"/>
    <w:rsid w:val="00CD54B5"/>
    <w:rsid w:val="00D028F3"/>
    <w:rsid w:val="00D1435A"/>
    <w:rsid w:val="00DB26DC"/>
    <w:rsid w:val="00DC0A6E"/>
    <w:rsid w:val="00DC562D"/>
    <w:rsid w:val="00E10EAB"/>
    <w:rsid w:val="00E1741D"/>
    <w:rsid w:val="00E24F22"/>
    <w:rsid w:val="00E26939"/>
    <w:rsid w:val="00E3091E"/>
    <w:rsid w:val="00EA3889"/>
    <w:rsid w:val="00ED74B0"/>
    <w:rsid w:val="00F14438"/>
    <w:rsid w:val="00F4312D"/>
    <w:rsid w:val="00F44951"/>
    <w:rsid w:val="00FA617E"/>
    <w:rsid w:val="00FD0CED"/>
    <w:rsid w:val="00FD4BA1"/>
    <w:rsid w:val="00FD7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373E2BBD-72C8-4F20-B5DE-A170851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37751"/>
    <w:pPr>
      <w:autoSpaceDE w:val="0"/>
      <w:autoSpaceDN w:val="0"/>
      <w:adjustRightInd w:val="0"/>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140538735">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673148281">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B4D4-3210-4BBD-ADD2-2B54395A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4451</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c:creator>
  <cp:lastModifiedBy>Intel</cp:lastModifiedBy>
  <cp:revision>42</cp:revision>
  <cp:lastPrinted>2026-04-16T10:45:00Z</cp:lastPrinted>
  <dcterms:created xsi:type="dcterms:W3CDTF">2025-04-16T12:41:00Z</dcterms:created>
  <dcterms:modified xsi:type="dcterms:W3CDTF">2026-04-16T10:45:00Z</dcterms:modified>
</cp:coreProperties>
</file>